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01510F" w:rsidRDefault="0001510F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01510F" w:rsidTr="080D9738" w14:paraId="5ECA8F41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01510F" w14:paraId="0A37501D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</w:p>
          <w:p w:rsidR="0001510F" w:rsidP="080D9738" w:rsidRDefault="00A747B1" w14:paraId="386CBE5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TÍTULO:</w:t>
            </w:r>
          </w:p>
          <w:p w:rsidR="0001510F" w:rsidP="080D9738" w:rsidRDefault="00A747B1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080D9738" w:rsidR="00A747B1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A747B1" w14:paraId="027FCA83" wp14:textId="77777777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>
              <w:br/>
            </w: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SINDICATO DAS EMPRESAS DE TRANSPORTE COLETIVO URBANO DE PASSAGEIROS NO MUNICÍPIO DE JOÃO PESSOA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A747B1" w14:paraId="5DAB6C7B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="00A747B1">
              <w:drawing>
                <wp:inline xmlns:wp14="http://schemas.microsoft.com/office/word/2010/wordprocessingDrawing" wp14:editId="588F242B" wp14:anchorId="59F2D26F">
                  <wp:extent cx="942975" cy="825500"/>
                  <wp:effectExtent l="0" t="0" r="0" b="0"/>
                  <wp:docPr id="1056862483" name="image5.jpg" descr="Sintur JP | LinkedIn" title="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/>
                        </pic:nvPicPr>
                        <pic:blipFill>
                          <a:blip r:embed="R0fc91d01a60f499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42975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01510F" w:rsidTr="080D9738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A747B1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01510F" w:rsidP="080D9738" w:rsidRDefault="00A747B1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A747B1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01510F" w:rsidP="080D9738" w:rsidRDefault="00A747B1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10F" w:rsidP="080D9738" w:rsidRDefault="00A747B1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0001510F" w:rsidP="080D9738" w:rsidRDefault="00A747B1" w14:paraId="73FDEFC1" wp14:textId="373ED33F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</w:t>
            </w:r>
            <w:r w:rsidRPr="080D9738" w:rsidR="4FF66910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7</w:t>
            </w: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/0</w:t>
            </w:r>
            <w:r w:rsidRPr="080D9738" w:rsidR="4AAAEF4F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2</w:t>
            </w: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/202</w:t>
            </w:r>
            <w:r w:rsidRPr="080D9738" w:rsidR="735C0E81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5</w:t>
            </w:r>
          </w:p>
          <w:p w:rsidR="0001510F" w:rsidP="080D9738" w:rsidRDefault="0001510F" w14:paraId="02EB378F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01510F" w:rsidRDefault="0001510F" w14:paraId="6A05A809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01510F" w:rsidTr="080D9738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01510F" w:rsidP="080D9738" w:rsidRDefault="00A747B1" w14:paraId="13E174C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PAUTA</w:t>
            </w:r>
          </w:p>
          <w:p w:rsidR="0001510F" w:rsidP="080D9738" w:rsidRDefault="00A747B1" w14:paraId="034893E4" wp14:textId="38D5D313">
            <w:pPr>
              <w:bidi w:val="0"/>
              <w:spacing w:before="0" w:beforeAutospacing="off" w:after="0" w:afterAutospacing="off" w:line="360" w:lineRule="auto"/>
              <w:ind w:left="0" w:right="0"/>
              <w:jc w:val="both"/>
            </w:pPr>
            <w:r w:rsidRPr="080D9738" w:rsidR="295702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Reunião especializada - Departamento de RH</w:t>
            </w:r>
          </w:p>
        </w:tc>
      </w:tr>
    </w:tbl>
    <w:p xmlns:wp14="http://schemas.microsoft.com/office/word/2010/wordml" w:rsidR="0001510F" w:rsidRDefault="0001510F" w14:paraId="5A39BBE3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1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01510F" w:rsidTr="080D9738" w14:paraId="19AFAB48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1510F" w:rsidP="080D9738" w:rsidRDefault="00A747B1" w14:paraId="66B2500A" wp14:textId="0D62ED81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80D9738" w:rsidR="00A747B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PRESENTES:</w:t>
            </w:r>
            <w:r w:rsidRPr="080D9738" w:rsidR="00A747B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01510F" w:rsidP="080D9738" w:rsidRDefault="00A747B1" w14:paraId="20483796" wp14:textId="1ABADF4D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80D9738" w:rsidR="23ED4F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GTI Consultoria</w:t>
            </w:r>
            <w:r w:rsidRPr="080D9738" w:rsidR="23ED4F0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080D9738" w:rsidR="00A747B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Jacilene</w:t>
            </w:r>
            <w:r w:rsidRPr="080D9738" w:rsidR="00A747B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Alcântara</w:t>
            </w:r>
          </w:p>
          <w:p w:rsidR="0001510F" w:rsidP="080D9738" w:rsidRDefault="00A747B1" w14:paraId="20F3FF57" wp14:textId="7936BE0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80D9738" w:rsidR="473985C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RH - SINTUR</w:t>
            </w:r>
            <w:r w:rsidRPr="080D9738" w:rsidR="473985C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: </w:t>
            </w:r>
            <w:r w:rsidRPr="080D9738" w:rsidR="00A747B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Géssica</w:t>
            </w:r>
            <w:r w:rsidRPr="080D9738" w:rsidR="00A747B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Araújo </w:t>
            </w:r>
          </w:p>
        </w:tc>
      </w:tr>
    </w:tbl>
    <w:p xmlns:wp14="http://schemas.microsoft.com/office/word/2010/wordml" w:rsidR="0001510F" w:rsidRDefault="0001510F" w14:paraId="41C8F396" wp14:textId="77777777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Style32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01510F" w:rsidTr="2492ACAC" w14:paraId="459B4AC2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01510F" w:rsidP="080D9738" w:rsidRDefault="00A747B1" w14:paraId="6D9CAA04" wp14:textId="10DFADE4">
            <w:pPr>
              <w:spacing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80D9738" w:rsidR="7A048F63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 xml:space="preserve">A reunião foi iniciada por 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 xml:space="preserve"> Alcântara às </w:t>
            </w:r>
            <w:r w:rsidRPr="080D9738" w:rsidR="66787EEE">
              <w:rPr>
                <w:rFonts w:ascii="Calibri" w:hAnsi="Calibri" w:cs="Calibri"/>
                <w:sz w:val="24"/>
                <w:szCs w:val="24"/>
              </w:rPr>
              <w:t>10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>:0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>0h, por meio da plataforma online</w:t>
            </w:r>
            <w:r w:rsidRPr="080D9738" w:rsidR="2AC13F62">
              <w:rPr>
                <w:rFonts w:ascii="Calibri" w:hAnsi="Calibri" w:cs="Calibri"/>
                <w:sz w:val="24"/>
                <w:szCs w:val="24"/>
              </w:rPr>
              <w:t xml:space="preserve"> ZOOM. US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>Jacilene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 xml:space="preserve"> deu as boas-vindas a participante</w:t>
            </w:r>
            <w:r w:rsidRPr="080D9738" w:rsidR="1BF3F12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80D9738" w:rsidR="1BF3F12A">
              <w:rPr>
                <w:rFonts w:ascii="Calibri" w:hAnsi="Calibri" w:cs="Calibri"/>
                <w:sz w:val="24"/>
                <w:szCs w:val="24"/>
              </w:rPr>
              <w:t>Géssica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 xml:space="preserve">, agradecendo a presença, e destacou a importância deste encontro para discutir a </w:t>
            </w:r>
            <w:r w:rsidRPr="080D9738" w:rsidR="41F5581C">
              <w:rPr>
                <w:rFonts w:ascii="Calibri" w:hAnsi="Calibri" w:cs="Calibri"/>
                <w:sz w:val="24"/>
                <w:szCs w:val="24"/>
              </w:rPr>
              <w:t>revisão geral dos documentos que estão sendo elaborados para a sua validação</w:t>
            </w:r>
            <w:r w:rsidRPr="080D9738" w:rsidR="00A747B1">
              <w:rPr>
                <w:rFonts w:ascii="Calibri" w:hAnsi="Calibri" w:cs="Calibri"/>
                <w:sz w:val="24"/>
                <w:szCs w:val="24"/>
              </w:rPr>
              <w:t>.</w:t>
            </w:r>
            <w:r w:rsidRPr="080D9738" w:rsidR="28ADD22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01510F" w:rsidP="080D9738" w:rsidRDefault="00A747B1" w14:paraId="79FD7250" wp14:textId="31F0CA10">
            <w:pPr>
              <w:pStyle w:val="Normal"/>
              <w:suppressLineNumbers w:val="0"/>
              <w:bidi w:val="0"/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80D9738" w:rsidR="6E380C27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80D9738" w:rsidR="52EEC1EC">
              <w:rPr>
                <w:rFonts w:ascii="Calibri" w:hAnsi="Calibri" w:cs="Calibri"/>
                <w:sz w:val="24"/>
                <w:szCs w:val="24"/>
              </w:rPr>
              <w:t xml:space="preserve">Foi ressaltado a importância de atualizar a descrição de cada cargo. </w:t>
            </w:r>
            <w:r w:rsidRPr="080D9738" w:rsidR="36076B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Géssica</w:t>
            </w:r>
            <w:r w:rsidRPr="080D9738" w:rsidR="36076B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fez as considerações ressaltando a disposição dos cargos e a distribuição entre as contratações dos colaboradores entre PJ, CLT e </w:t>
            </w:r>
            <w:r w:rsidRPr="080D9738" w:rsidR="36076B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Mei</w:t>
            </w:r>
            <w:r w:rsidRPr="080D9738" w:rsidR="36076B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. </w:t>
            </w:r>
            <w:r w:rsidRPr="080D9738" w:rsidR="412E5A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O </w:t>
            </w:r>
            <w:r w:rsidRPr="080D9738" w:rsidR="1F84D6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org</w:t>
            </w:r>
            <w:r w:rsidRPr="080D9738" w:rsidR="412E5A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</w:t>
            </w:r>
            <w:r w:rsidRPr="080D9738" w:rsidR="7F77A5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nograma do SINTUR</w:t>
            </w:r>
            <w:r w:rsidRPr="080D9738" w:rsidR="412E5A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está finalizado</w:t>
            </w:r>
            <w:r w:rsidRPr="080D9738" w:rsidR="6306DB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e validado. </w:t>
            </w:r>
            <w:r w:rsidRPr="080D9738" w:rsidR="7DE901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Após a validação foi colocado em pauta os manuais, sedo eles o manual de </w:t>
            </w:r>
            <w:r w:rsidRPr="080D9738" w:rsidR="34D5AB0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reintegração sendo enfatizado que ele tem que mostrar aos integrantes da empresa a reestruturação do sindicato, para que assim, todos possam estar em conformidade.</w:t>
            </w:r>
            <w:r w:rsidRPr="080D9738" w:rsidR="206A55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O manual de desligamento para se ter um </w:t>
            </w:r>
            <w:r w:rsidRPr="080D9738" w:rsidR="210D8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direcionamento de como proceder em um desligamento de colaborador. Por fim o manual de recrutamento e seleção, para que nas </w:t>
            </w:r>
            <w:r w:rsidRPr="080D9738" w:rsidR="08CFDF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próximas</w:t>
            </w:r>
            <w:r w:rsidRPr="080D9738" w:rsidR="210D8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contratações </w:t>
            </w:r>
            <w:r w:rsidRPr="080D9738" w:rsidR="13E8BE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 tenha um processo de seleção </w:t>
            </w:r>
            <w:r w:rsidRPr="080D9738" w:rsidR="50EEFE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embasado nas políticas do sindicato.</w:t>
            </w:r>
            <w:r w:rsidRPr="080D9738" w:rsidR="36BD22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Por fim foi enfatizado a importância de se ter um formulário </w:t>
            </w:r>
            <w:r w:rsidRPr="080D9738" w:rsidR="0539AF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desempenho e de manter a documentação atualizada, evitando assim que alterações passem despercebidas deixando a do</w:t>
            </w:r>
            <w:r w:rsidRPr="080D9738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cumentação em desacordo.</w:t>
            </w:r>
          </w:p>
          <w:p w:rsidR="1F64EDB7" w:rsidP="080D9738" w:rsidRDefault="1F64EDB7" w14:paraId="60A77A5B" w14:textId="2FD4D2F9">
            <w:p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80D9738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Ao final da reunião Géssica ficou de validar algumas alterações feitas nos documento</w:t>
            </w:r>
            <w:r w:rsidRPr="080D9738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 e Jaci</w:t>
            </w:r>
            <w:r w:rsidRPr="080D9738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lene ficou de montar uma apresentação com os pontos a serem apresentados na próxima reunião (dia 06/03/2025) ao comitê de compliance.</w:t>
            </w:r>
          </w:p>
          <w:p w:rsidR="1F64EDB7" w:rsidP="2492ACAC" w:rsidRDefault="1F64EDB7" w14:paraId="5269B073" w14:textId="3142E19F">
            <w:pPr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16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492ACAC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       </w:t>
            </w:r>
            <w:r w:rsidRPr="2492ACAC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492ACAC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e o compromisso da participante. Sendo a reunião encerrada</w:t>
            </w:r>
            <w:r w:rsidRPr="2492ACAC" w:rsidR="1F64ED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0001510F" w:rsidRDefault="0001510F" w14:paraId="049F31CB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bookmarkStart w:name="_heading=h.gjdgxs" w:colFirst="0" w:colLast="0" w:id="2"/>
            <w:bookmarkEnd w:id="2"/>
          </w:p>
        </w:tc>
      </w:tr>
    </w:tbl>
    <w:p xmlns:wp14="http://schemas.microsoft.com/office/word/2010/wordml" w:rsidR="0001510F" w:rsidRDefault="0001510F" w14:paraId="53128261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01510F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1510F" w:rsidRDefault="00A747B1" w14:paraId="62486C0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1510F" w:rsidRDefault="00A747B1" w14:paraId="4101652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01510F" w:rsidRDefault="0001510F" w14:paraId="3461D779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01510F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1510F" w:rsidRDefault="0001510F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1510F" w:rsidRDefault="00A747B1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01CE2382" wp14:editId="7777777">
                <wp:extent cx="71755" cy="71755"/>
                <wp:effectExtent l="0" t="0" r="0" b="0"/>
                <wp:docPr id="105686248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01510F" w:rsidRDefault="0001510F" w14:paraId="0FB78278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01510F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1510F" w:rsidRDefault="0001510F" w14:paraId="1FC39945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01510F" w:rsidRDefault="00A747B1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492E971C" wp14:editId="7777777">
                <wp:extent cx="71755" cy="71755"/>
                <wp:effectExtent l="0" t="0" r="0" b="0"/>
                <wp:docPr id="105686248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1" name="image2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01510F" w:rsidRDefault="00A747B1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01510F" w:rsidRDefault="0001510F" w14:paraId="0562CB0E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1510F" w:rsidRDefault="00A747B1" w14:paraId="1299C43A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01510F" w:rsidRDefault="00A747B1" w14:paraId="4DDBEF00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510F" w:rsidRDefault="00A747B1" w14:paraId="62EBF3C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2079E66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01510F" w:rsidRDefault="00A747B1" w14:paraId="34CE0A41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1F72D57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left:0;text-align:left;margin-left:0;margin-top:0;width:453.55pt;height:453.55pt;z-index:-251658752;mso-position-horizontal:center;mso-position-horizontal-relative:margin;mso-position-vertical:center;mso-position-vertical-relative:margin;mso-width-relative:page;mso-height-relative:page" o:spid="_x0000_s4098" type="#_x0000_t75">
          <v:imagedata o:title="image1" r:id="rId1"/>
          <w10:wrap anchorx="margin" anchory="margin"/>
        </v:shape>
      </w:pict>
    </w:r>
    <w:r>
      <w:rPr>
        <w:rFonts w:ascii="Calibri" w:hAnsi="Calibri" w:eastAsia="Calibri" w:cs="Calibri"/>
        <w:noProof/>
      </w:rPr>
      <w:drawing>
        <wp:inline xmlns:wp14="http://schemas.microsoft.com/office/word/2010/wordprocessingDrawing" distT="114300" distB="114300" distL="114300" distR="114300" wp14:anchorId="1A67CA22" wp14:editId="7777777">
          <wp:extent cx="2340610" cy="368300"/>
          <wp:effectExtent l="0" t="0" r="0" b="0"/>
          <wp:docPr id="105686248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1510F" w:rsidRDefault="00A747B1" w14:paraId="4B99056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1BB1EE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1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" w16cid:durableId="3311856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0F"/>
    <w:rsid w:val="0001510F"/>
    <w:rsid w:val="00015D06"/>
    <w:rsid w:val="00A747B1"/>
    <w:rsid w:val="01208B2E"/>
    <w:rsid w:val="01A99356"/>
    <w:rsid w:val="0539AF50"/>
    <w:rsid w:val="076E06DA"/>
    <w:rsid w:val="080D9738"/>
    <w:rsid w:val="087548BB"/>
    <w:rsid w:val="08CFDF37"/>
    <w:rsid w:val="08D503BC"/>
    <w:rsid w:val="0DC26CBA"/>
    <w:rsid w:val="11B7E3DD"/>
    <w:rsid w:val="130BBEBD"/>
    <w:rsid w:val="13E8BE94"/>
    <w:rsid w:val="18BF9A33"/>
    <w:rsid w:val="198F22B9"/>
    <w:rsid w:val="1BF3F12A"/>
    <w:rsid w:val="1DA37C23"/>
    <w:rsid w:val="1F64EDB7"/>
    <w:rsid w:val="1F84D675"/>
    <w:rsid w:val="206A5579"/>
    <w:rsid w:val="210D80CB"/>
    <w:rsid w:val="22DF3FAB"/>
    <w:rsid w:val="238B75A8"/>
    <w:rsid w:val="23DD145E"/>
    <w:rsid w:val="23ED4F05"/>
    <w:rsid w:val="2492ACAC"/>
    <w:rsid w:val="249CCEEB"/>
    <w:rsid w:val="24BAC654"/>
    <w:rsid w:val="263CBCCA"/>
    <w:rsid w:val="28ADD22F"/>
    <w:rsid w:val="2957027D"/>
    <w:rsid w:val="2A5DF94B"/>
    <w:rsid w:val="2AC13F62"/>
    <w:rsid w:val="2FAA92EB"/>
    <w:rsid w:val="34B82F98"/>
    <w:rsid w:val="34D5AB0D"/>
    <w:rsid w:val="36076B70"/>
    <w:rsid w:val="36BD22F2"/>
    <w:rsid w:val="37D20013"/>
    <w:rsid w:val="3B61A3D9"/>
    <w:rsid w:val="3D86B254"/>
    <w:rsid w:val="409142E3"/>
    <w:rsid w:val="412E5A14"/>
    <w:rsid w:val="41606580"/>
    <w:rsid w:val="41F5581C"/>
    <w:rsid w:val="4246E3D2"/>
    <w:rsid w:val="44820B1C"/>
    <w:rsid w:val="473985C6"/>
    <w:rsid w:val="49F6DCC4"/>
    <w:rsid w:val="4AA5030D"/>
    <w:rsid w:val="4AAAEF4F"/>
    <w:rsid w:val="4BB13659"/>
    <w:rsid w:val="4D63274C"/>
    <w:rsid w:val="4FF66910"/>
    <w:rsid w:val="50EEFEC4"/>
    <w:rsid w:val="52AFE4C2"/>
    <w:rsid w:val="52EEC1EC"/>
    <w:rsid w:val="56BDD1FB"/>
    <w:rsid w:val="585CFF1C"/>
    <w:rsid w:val="5B373F69"/>
    <w:rsid w:val="5B696789"/>
    <w:rsid w:val="5D48DCF4"/>
    <w:rsid w:val="6306DBA2"/>
    <w:rsid w:val="64880DA2"/>
    <w:rsid w:val="66378D80"/>
    <w:rsid w:val="66787EEE"/>
    <w:rsid w:val="6B477CB8"/>
    <w:rsid w:val="6E380C27"/>
    <w:rsid w:val="6E94F414"/>
    <w:rsid w:val="724D907C"/>
    <w:rsid w:val="735C0E81"/>
    <w:rsid w:val="7492343C"/>
    <w:rsid w:val="79288B7F"/>
    <w:rsid w:val="7A048F63"/>
    <w:rsid w:val="7B710531"/>
    <w:rsid w:val="7DE9013A"/>
    <w:rsid w:val="7F61DC78"/>
    <w:rsid w:val="7F77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EA2B4"/>
  <w15:docId w15:val="{0A74FF56-C577-4303-B22A-8200E7FC9A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rPr>
      <w:rFonts w:ascii="Arial" w:hAnsi="Arial" w:eastAsia="Arial" w:cs="Arial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2.jpg" Id="R0fc91d01a60f4997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Financeiro</lastModifiedBy>
  <revision>3</revision>
  <dcterms:created xsi:type="dcterms:W3CDTF">2025-02-28T17:54:00.0000000Z</dcterms:created>
  <dcterms:modified xsi:type="dcterms:W3CDTF">2025-03-12T13:38:00.1902711Z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A017646B306645B38F12EB5E73B0C1F0_13</vt:lpwstr>
  </property>
</Properties>
</file>