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5"/>
        <w:tblW w:w="9214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>
        <w:trPr>
          <w:trHeight w:val="147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D0D0D"/>
                <w:sz w:val="20"/>
                <w:szCs w:val="20"/>
              </w:rPr>
            </w:pPr>
            <w:r>
              <w:rPr>
                <w:rFonts w:eastAsia="Calibri" w:cs="Calibri"/>
                <w:color w:val="0D0D0D"/>
              </w:rPr>
              <w:br/>
            </w:r>
            <w:r>
              <w:rPr>
                <w:b/>
                <w:color w:val="0D0D0D"/>
                <w:sz w:val="20"/>
                <w:szCs w:val="20"/>
              </w:rPr>
              <w:t xml:space="preserve">Sindicato das Empresas de Transportes </w:t>
            </w:r>
            <w:r>
              <w:rPr>
                <w:b/>
                <w:color w:val="0D0D0D"/>
                <w:sz w:val="20"/>
                <w:szCs w:val="20"/>
                <w:lang w:val="pt-BR"/>
              </w:rPr>
              <w:t>Coletivo Urbano de Passageiros do Município de João Pessoa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color w:val="0D0D0D"/>
              </w:rPr>
            </w:pPr>
            <w:r>
              <w:rPr>
                <w:color w:val="0D0D0D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/>
              <w:drawing>
                <wp:inline distT="0" distB="0" distL="0" distR="0">
                  <wp:extent cx="1341755" cy="1106170"/>
                  <wp:effectExtent l="0" t="0" r="0" b="0"/>
                  <wp:docPr id="1" name="Imagem 11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b/>
                <w:color w:val="0D0D0D"/>
              </w:rPr>
              <w:t>Géssica/ Herla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b w:val="false"/>
                <w:bCs w:val="false"/>
                <w:color w:val="0D0D0D"/>
              </w:rPr>
              <w:t>Adriano Ferreira- Supervisor operaciona</w:t>
            </w:r>
            <w:r>
              <w:rPr>
                <w:rFonts w:eastAsia="Calibri" w:cs="Calibri"/>
                <w:b/>
                <w:color w:val="0D0D0D"/>
              </w:rPr>
              <w:t>l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  <w:t>Claudionor Vieira – Assessor financeiro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17 /07/24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CARGO: Apoio Administrativo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6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QUALIFICAÇÃO DESEJADA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Ensino médio completo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Pacote Office.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7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COMPETÊNCIAS COMPORTAMENTAIS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Habilidades de relacionamento pessoal;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Foco;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Boa comunicação;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Proatividade;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Ética profissional.</w:t>
            </w:r>
          </w:p>
          <w:p>
            <w:pPr>
              <w:pStyle w:val="Normal"/>
              <w:widowControl/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8"/>
        <w:tblpPr w:bottomFromText="0" w:horzAnchor="text" w:leftFromText="141" w:rightFromText="141" w:tblpX="0" w:tblpY="0" w:topFromText="0" w:vertAnchor="text"/>
        <w:tblW w:w="9209" w:type="dxa"/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276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RESPONSABILIDADES e TAREFAS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color w:val="0D0D0D"/>
              </w:rPr>
              <w:t xml:space="preserve"> </w:t>
            </w:r>
            <w:r>
              <w:rPr>
                <w:color w:val="0D0D0D"/>
              </w:rPr>
              <w:t>Fiscalizar embarque e desembarque de passageiros;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color w:val="0D0D0D"/>
              </w:rPr>
              <w:t>Auxiliar motorista a cerca de embarque e desembarque de passageiros com acesso pela porta do meio (PCD, gestantes, idosos, etc…)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color w:val="0D0D0D"/>
              </w:rPr>
              <w:t xml:space="preserve">Relatar ocorrências identificadas </w:t>
            </w:r>
            <w:r>
              <w:rPr>
                <w:color w:val="0D0D0D"/>
              </w:rPr>
              <w:t>para o gestor responsável.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9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RELACIONAMENTO HIERÁRQUICO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color w:val="0D0D0D"/>
              </w:rPr>
              <w:t>Adriano Ferreira – Supervisor operacional (AETC)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color w:val="0D0D0D"/>
              </w:rPr>
              <w:t>José dos Santos – Assessor operacional (MEI)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0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OBJETIVOS E METAS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lineRule="auto" w:line="360" w:before="0" w:after="0"/>
              <w:ind w:left="720" w:right="0" w:hanging="360"/>
              <w:jc w:val="both"/>
              <w:rPr/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Fiscalizar e auxiliar os passageiros em seu embarque e desembarque.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360" w:before="0" w:after="0"/>
              <w:ind w:left="1080" w:right="0" w:hanging="0"/>
              <w:jc w:val="both"/>
              <w:rPr>
                <w:rFonts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1"/>
        <w:tblW w:w="9209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AVALIAÇÃO DE DESEMPENHO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Anual</w:t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u w:val="none"/>
        <w:shd w:fill="FFFFFF" w:val="clear"/>
        <w:vertAlign w:val="baseline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99" w:semiHidden="0"/>
    <w:lsdException w:name="footer" w:uiPriority="99" w:semiHidden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semiHidden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semiHidden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arter" w:customStyle="1">
    <w:name w:val="Cabeçalho Caráter"/>
    <w:basedOn w:val="DefaultParagraphFont"/>
    <w:link w:val="13"/>
    <w:uiPriority w:val="99"/>
    <w:qFormat/>
    <w:rPr/>
  </w:style>
  <w:style w:type="character" w:styleId="RodapCarter" w:customStyle="1">
    <w:name w:val="Rodapé Caráter"/>
    <w:basedOn w:val="DefaultParagraphFont"/>
    <w:link w:val="14"/>
    <w:uiPriority w:val="99"/>
    <w:qFormat/>
    <w:rPr/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/>
      <w:b/>
      <w:sz w:val="22"/>
    </w:rPr>
  </w:style>
  <w:style w:type="character" w:styleId="ListLabel3">
    <w:name w:val="ListLabel 3"/>
    <w:qFormat/>
    <w:rPr>
      <w:rFonts w:ascii="Calibri" w:hAnsi="Calibri"/>
      <w:b w:val="false"/>
      <w:sz w:val="22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ascii="Calibri" w:hAnsi="Calibri"/>
      <w:b w:val="false"/>
      <w:sz w:val="22"/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ascii="Calibri" w:hAnsi="Calibri" w:eastAsia="Noto Sans Symbols" w:cs="Noto Sans Symbols"/>
      <w:b w:val="false"/>
      <w:sz w:val="22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ascii="Calibri" w:hAnsi="Calibri" w:eastAsia="Noto Sans Symbols" w:cs="Noto Sans Symbols"/>
      <w:b w:val="false"/>
      <w:sz w:val="22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ascii="Calibri" w:hAnsi="Calibri" w:eastAsia="Noto Sans Symbols" w:cs="Noto Sans Symbols"/>
      <w:b/>
      <w:sz w:val="22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ascii="Calibri" w:hAnsi="Calibri" w:eastAsia="Noto Sans Symbols" w:cs="Noto Sans Symbols"/>
      <w:b w:val="false"/>
      <w:sz w:val="22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ascii="Calibri" w:hAnsi="Calibri" w:eastAsia="Noto Sans Symbols" w:cs="Noto Sans Symbols"/>
      <w:b/>
      <w:sz w:val="22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ascii="Calibri" w:hAnsi="Calibri"/>
      <w:b/>
      <w:sz w:val="22"/>
    </w:rPr>
  </w:style>
  <w:style w:type="character" w:styleId="ListLabel67">
    <w:name w:val="ListLabel 67"/>
    <w:qFormat/>
    <w:rPr>
      <w:rFonts w:cs="Wingdings"/>
      <w:b w:val="false"/>
      <w:sz w:val="22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Wingdings"/>
      <w:u w:val="none"/>
    </w:rPr>
  </w:style>
  <w:style w:type="character" w:styleId="ListLabel74">
    <w:name w:val="ListLabel 74"/>
    <w:qFormat/>
    <w:rPr>
      <w:rFonts w:cs="Wingdings 2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cs="Wingdings"/>
      <w:b w:val="false"/>
      <w:sz w:val="22"/>
      <w:u w:val="none"/>
    </w:rPr>
  </w:style>
  <w:style w:type="character" w:styleId="ListLabel77">
    <w:name w:val="ListLabel 77"/>
    <w:qFormat/>
    <w:rPr>
      <w:rFonts w:cs="Wingdings 2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Wingdings"/>
      <w:u w:val="none"/>
    </w:rPr>
  </w:style>
  <w:style w:type="character" w:styleId="ListLabel80">
    <w:name w:val="ListLabel 80"/>
    <w:qFormat/>
    <w:rPr>
      <w:rFonts w:cs="Wingdings 2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Wingdings"/>
      <w:u w:val="none"/>
    </w:rPr>
  </w:style>
  <w:style w:type="character" w:styleId="ListLabel83">
    <w:name w:val="ListLabel 83"/>
    <w:qFormat/>
    <w:rPr>
      <w:rFonts w:cs="Wingdings 2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cs="Noto Sans Symbols"/>
      <w:b w:val="false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Noto Sans Symbols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Noto Sans Symbols"/>
    </w:rPr>
  </w:style>
  <w:style w:type="character" w:styleId="ListLabel91">
    <w:name w:val="ListLabel 91"/>
    <w:qFormat/>
    <w:rPr>
      <w:rFonts w:cs="Noto Sans Symbols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Noto Sans Symbols"/>
    </w:rPr>
  </w:style>
  <w:style w:type="character" w:styleId="ListLabel94">
    <w:name w:val="ListLabel 94"/>
    <w:qFormat/>
    <w:rPr>
      <w:rFonts w:cs="Noto Sans Symbols"/>
      <w:b/>
      <w:sz w:val="22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Noto Sans Symbols"/>
    </w:rPr>
  </w:style>
  <w:style w:type="character" w:styleId="ListLabel97">
    <w:name w:val="ListLabel 97"/>
    <w:qFormat/>
    <w:rPr>
      <w:rFonts w:cs="Noto Sans Symbols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Noto Sans Symbols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Noto Sans Symbols"/>
    </w:rPr>
  </w:style>
  <w:style w:type="character" w:styleId="ListLabel103">
    <w:name w:val="ListLabel 103"/>
    <w:qFormat/>
    <w:rPr>
      <w:rFonts w:cs="Noto Sans Symbols"/>
      <w:b w:val="false"/>
      <w:sz w:val="2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Noto Sans Symbols"/>
    </w:rPr>
  </w:style>
  <w:style w:type="character" w:styleId="ListLabel106">
    <w:name w:val="ListLabel 106"/>
    <w:qFormat/>
    <w:rPr>
      <w:rFonts w:cs="Noto Sans Symbols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Noto Sans Symbols"/>
    </w:rPr>
  </w:style>
  <w:style w:type="character" w:styleId="ListLabel109">
    <w:name w:val="ListLabel 109"/>
    <w:qFormat/>
    <w:rPr>
      <w:rFonts w:cs="Noto Sans Symbol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Noto Sans Symbols"/>
    </w:rPr>
  </w:style>
  <w:style w:type="character" w:styleId="ListLabel112">
    <w:name w:val="ListLabel 112"/>
    <w:qFormat/>
    <w:rPr>
      <w:rFonts w:ascii="Calibri" w:hAnsi="Calibri" w:cs="Noto Sans Symbols"/>
      <w:b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Noto Sans Symbols"/>
    </w:rPr>
  </w:style>
  <w:style w:type="character" w:styleId="ListLabel115">
    <w:name w:val="ListLabel 115"/>
    <w:qFormat/>
    <w:rPr>
      <w:rFonts w:cs="Noto Sans Symbols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Noto Sans Symbols"/>
    </w:rPr>
  </w:style>
  <w:style w:type="character" w:styleId="ListLabel118">
    <w:name w:val="ListLabel 118"/>
    <w:qFormat/>
    <w:rPr>
      <w:rFonts w:cs="Noto Sans Symbol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Noto Sans Symbols"/>
    </w:rPr>
  </w:style>
  <w:style w:type="character" w:styleId="ListLabel121">
    <w:name w:val="ListLabel 121"/>
    <w:qFormat/>
    <w:rPr>
      <w:rFonts w:ascii="Calibri" w:hAnsi="Calibri"/>
      <w:b/>
      <w:sz w:val="22"/>
    </w:rPr>
  </w:style>
  <w:style w:type="character" w:styleId="ListLabel122">
    <w:name w:val="ListLabel 122"/>
    <w:qFormat/>
    <w:rPr>
      <w:rFonts w:cs="Wingdings"/>
      <w:b w:val="false"/>
      <w:sz w:val="22"/>
      <w:u w:val="none"/>
    </w:rPr>
  </w:style>
  <w:style w:type="character" w:styleId="ListLabel123">
    <w:name w:val="ListLabel 123"/>
    <w:qFormat/>
    <w:rPr>
      <w:rFonts w:cs="Wingdings 2"/>
      <w:u w:val="none"/>
    </w:rPr>
  </w:style>
  <w:style w:type="character" w:styleId="ListLabel124">
    <w:name w:val="ListLabel 124"/>
    <w:qFormat/>
    <w:rPr>
      <w:rFonts w:cs="OpenSymbol"/>
      <w:u w:val="none"/>
    </w:rPr>
  </w:style>
  <w:style w:type="character" w:styleId="ListLabel125">
    <w:name w:val="ListLabel 125"/>
    <w:qFormat/>
    <w:rPr>
      <w:rFonts w:cs="Wingdings"/>
      <w:u w:val="none"/>
    </w:rPr>
  </w:style>
  <w:style w:type="character" w:styleId="ListLabel126">
    <w:name w:val="ListLabel 126"/>
    <w:qFormat/>
    <w:rPr>
      <w:rFonts w:cs="Wingdings 2"/>
      <w:u w:val="none"/>
    </w:rPr>
  </w:style>
  <w:style w:type="character" w:styleId="ListLabel127">
    <w:name w:val="ListLabel 127"/>
    <w:qFormat/>
    <w:rPr>
      <w:rFonts w:cs="OpenSymbol"/>
      <w:u w:val="none"/>
    </w:rPr>
  </w:style>
  <w:style w:type="character" w:styleId="ListLabel128">
    <w:name w:val="ListLabel 128"/>
    <w:qFormat/>
    <w:rPr>
      <w:rFonts w:cs="Wingdings"/>
      <w:u w:val="none"/>
    </w:rPr>
  </w:style>
  <w:style w:type="character" w:styleId="ListLabel129">
    <w:name w:val="ListLabel 129"/>
    <w:qFormat/>
    <w:rPr>
      <w:rFonts w:cs="Wingdings 2"/>
      <w:u w:val="none"/>
    </w:rPr>
  </w:style>
  <w:style w:type="character" w:styleId="ListLabel130">
    <w:name w:val="ListLabel 130"/>
    <w:qFormat/>
    <w:rPr>
      <w:rFonts w:cs="OpenSymbol"/>
      <w:u w:val="none"/>
    </w:rPr>
  </w:style>
  <w:style w:type="character" w:styleId="ListLabel131">
    <w:name w:val="ListLabel 131"/>
    <w:qFormat/>
    <w:rPr>
      <w:rFonts w:cs="Wingdings"/>
      <w:b w:val="false"/>
      <w:sz w:val="22"/>
      <w:u w:val="none"/>
    </w:rPr>
  </w:style>
  <w:style w:type="character" w:styleId="ListLabel132">
    <w:name w:val="ListLabel 132"/>
    <w:qFormat/>
    <w:rPr>
      <w:rFonts w:cs="Wingdings 2"/>
      <w:u w:val="none"/>
    </w:rPr>
  </w:style>
  <w:style w:type="character" w:styleId="ListLabel133">
    <w:name w:val="ListLabel 133"/>
    <w:qFormat/>
    <w:rPr>
      <w:rFonts w:cs="OpenSymbol"/>
      <w:u w:val="none"/>
    </w:rPr>
  </w:style>
  <w:style w:type="character" w:styleId="ListLabel134">
    <w:name w:val="ListLabel 134"/>
    <w:qFormat/>
    <w:rPr>
      <w:rFonts w:cs="Wingdings"/>
      <w:u w:val="none"/>
    </w:rPr>
  </w:style>
  <w:style w:type="character" w:styleId="ListLabel135">
    <w:name w:val="ListLabel 135"/>
    <w:qFormat/>
    <w:rPr>
      <w:rFonts w:cs="Wingdings 2"/>
      <w:u w:val="none"/>
    </w:rPr>
  </w:style>
  <w:style w:type="character" w:styleId="ListLabel136">
    <w:name w:val="ListLabel 136"/>
    <w:qFormat/>
    <w:rPr>
      <w:rFonts w:cs="OpenSymbol"/>
      <w:u w:val="none"/>
    </w:rPr>
  </w:style>
  <w:style w:type="character" w:styleId="ListLabel137">
    <w:name w:val="ListLabel 137"/>
    <w:qFormat/>
    <w:rPr>
      <w:rFonts w:cs="Wingdings"/>
      <w:u w:val="none"/>
    </w:rPr>
  </w:style>
  <w:style w:type="character" w:styleId="ListLabel138">
    <w:name w:val="ListLabel 138"/>
    <w:qFormat/>
    <w:rPr>
      <w:rFonts w:cs="Wingdings 2"/>
      <w:u w:val="none"/>
    </w:rPr>
  </w:style>
  <w:style w:type="character" w:styleId="ListLabel139">
    <w:name w:val="ListLabel 139"/>
    <w:qFormat/>
    <w:rPr>
      <w:rFonts w:cs="OpenSymbol"/>
      <w:u w:val="none"/>
    </w:rPr>
  </w:style>
  <w:style w:type="character" w:styleId="ListLabel140">
    <w:name w:val="ListLabel 140"/>
    <w:qFormat/>
    <w:rPr>
      <w:rFonts w:cs="Noto Sans Symbols"/>
      <w:b w:val="false"/>
      <w:sz w:val="22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Noto Sans Symbols"/>
    </w:rPr>
  </w:style>
  <w:style w:type="character" w:styleId="ListLabel143">
    <w:name w:val="ListLabel 143"/>
    <w:qFormat/>
    <w:rPr>
      <w:rFonts w:cs="Noto Sans Symbols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Noto Sans Symbols"/>
    </w:rPr>
  </w:style>
  <w:style w:type="character" w:styleId="ListLabel146">
    <w:name w:val="ListLabel 146"/>
    <w:qFormat/>
    <w:rPr>
      <w:rFonts w:cs="Noto Sans Symbols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Noto Sans Symbols"/>
    </w:rPr>
  </w:style>
  <w:style w:type="character" w:styleId="ListLabel149">
    <w:name w:val="ListLabel 149"/>
    <w:qFormat/>
    <w:rPr>
      <w:rFonts w:cs="Noto Sans Symbols"/>
      <w:b/>
      <w:sz w:val="22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Noto Sans Symbols"/>
    </w:rPr>
  </w:style>
  <w:style w:type="character" w:styleId="ListLabel152">
    <w:name w:val="ListLabel 152"/>
    <w:qFormat/>
    <w:rPr>
      <w:rFonts w:cs="Noto Sans Symbols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Noto Sans Symbols"/>
    </w:rPr>
  </w:style>
  <w:style w:type="character" w:styleId="ListLabel155">
    <w:name w:val="ListLabel 155"/>
    <w:qFormat/>
    <w:rPr>
      <w:rFonts w:cs="Noto Sans Symbols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Noto Sans Symbols"/>
    </w:rPr>
  </w:style>
  <w:style w:type="character" w:styleId="ListLabel158">
    <w:name w:val="ListLabel 158"/>
    <w:qFormat/>
    <w:rPr>
      <w:rFonts w:cs="Noto Sans Symbols"/>
      <w:b w:val="false"/>
      <w:sz w:val="22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Noto Sans Symbols"/>
    </w:rPr>
  </w:style>
  <w:style w:type="character" w:styleId="ListLabel161">
    <w:name w:val="ListLabel 161"/>
    <w:qFormat/>
    <w:rPr>
      <w:rFonts w:cs="Noto Sans Symbols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Noto Sans Symbols"/>
    </w:rPr>
  </w:style>
  <w:style w:type="character" w:styleId="ListLabel164">
    <w:name w:val="ListLabel 164"/>
    <w:qFormat/>
    <w:rPr>
      <w:rFonts w:cs="Noto Sans Symbols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Noto Sans Symbols"/>
    </w:rPr>
  </w:style>
  <w:style w:type="character" w:styleId="ListLabel167">
    <w:name w:val="ListLabel 167"/>
    <w:qFormat/>
    <w:rPr>
      <w:rFonts w:ascii="Calibri" w:hAnsi="Calibri" w:cs="Noto Sans Symbols"/>
      <w:b/>
      <w:sz w:val="22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Noto Sans Symbols"/>
    </w:rPr>
  </w:style>
  <w:style w:type="character" w:styleId="ListLabel170">
    <w:name w:val="ListLabel 170"/>
    <w:qFormat/>
    <w:rPr>
      <w:rFonts w:cs="Noto Sans Symbols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Noto Sans Symbols"/>
    </w:rPr>
  </w:style>
  <w:style w:type="character" w:styleId="ListLabel173">
    <w:name w:val="ListLabel 173"/>
    <w:qFormat/>
    <w:rPr>
      <w:rFonts w:cs="Noto Sans Symbols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Noto Sans Symbol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17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8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">
    <w:name w:val="_Style 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">
    <w:name w:val="_Style 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">
    <w:name w:val="_Style 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">
    <w:name w:val="_Style 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">
    <w:name w:val="_Style 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">
    <w:name w:val="_Style 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">
    <w:name w:val="_Style 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">
    <w:name w:val="_Style 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_Style 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">
    <w:name w:val="_Style 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">
    <w:name w:val="_Style 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">
    <w:name w:val="_Style 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">
    <w:name w:val="_Style 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">
    <w:name w:val="_Style 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">
    <w:name w:val="_Style 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">
    <w:name w:val="_Style 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">
    <w:name w:val="_Style 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">
    <w:name w:val="_Style 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">
    <w:name w:val="_Style 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">
    <w:name w:val="_Style 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">
    <w:name w:val="_Style 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">
    <w:name w:val="_Style 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">
    <w:name w:val="_Style 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">
    <w:name w:val="_Style 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">
    <w:name w:val="_Style 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">
    <w:name w:val="_Style 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">
    <w:name w:val="_Style 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">
    <w:name w:val="_Style 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">
    <w:name w:val="_Style 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">
    <w:name w:val="_Style 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">
    <w:name w:val="_Style 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">
    <w:name w:val="_Style 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">
    <w:name w:val="_Style 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">
    <w:name w:val="_Style 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">
    <w:name w:val="_Style 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">
    <w:name w:val="_Style 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">
    <w:name w:val="_Style 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">
    <w:name w:val="_Style 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">
    <w:name w:val="_Style 70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">
    <w:name w:val="_Style 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">
    <w:name w:val="_Style 72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">
    <w:name w:val="_Style 73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">
    <w:name w:val="_Style 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">
    <w:name w:val="_Style 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">
    <w:name w:val="_Style 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">
    <w:name w:val="_Style 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">
    <w:name w:val="_Style 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">
    <w:name w:val="_Style 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">
    <w:name w:val="_Style 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">
    <w:name w:val="_Style 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">
    <w:name w:val="_Style 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">
    <w:name w:val="_Style 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">
    <w:name w:val="_Style 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">
    <w:name w:val="_Style 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">
    <w:name w:val="_Style 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">
    <w:name w:val="_Style 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">
    <w:name w:val="_Style 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">
    <w:name w:val="_Style 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">
    <w:name w:val="_Style 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">
    <w:name w:val="_Style 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0">
    <w:name w:val="_Style 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2">
    <w:name w:val="_Style 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3">
    <w:name w:val="_Style 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4">
    <w:name w:val="_Style 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5">
    <w:name w:val="_Style 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6">
    <w:name w:val="_Style 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7">
    <w:name w:val="_Style 1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8">
    <w:name w:val="_Style 1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9">
    <w:name w:val="_Style 1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0">
    <w:name w:val="_Style 1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1">
    <w:name w:val="_Style 1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2">
    <w:name w:val="_Style 1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3">
    <w:name w:val="_Style 1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4">
    <w:name w:val="_Style 1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5">
    <w:name w:val="_Style 1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6">
    <w:name w:val="_Style 1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7">
    <w:name w:val="_Style 1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8">
    <w:name w:val="_Style 1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9">
    <w:name w:val="_Style 1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0">
    <w:name w:val="_Style 1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1">
    <w:name w:val="_Style 1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2">
    <w:name w:val="_Style 1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3">
    <w:name w:val="_Style 1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4">
    <w:name w:val="_Style 1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5">
    <w:name w:val="_Style 1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6">
    <w:name w:val="_Style 1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7">
    <w:name w:val="_Style 1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8">
    <w:name w:val="_Style 1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9">
    <w:name w:val="_Style 1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0">
    <w:name w:val="_Style 1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1">
    <w:name w:val="_Style 1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2">
    <w:name w:val="_Style 1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3">
    <w:name w:val="_Style 1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4">
    <w:name w:val="_Style 1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5">
    <w:name w:val="_Style 1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6">
    <w:name w:val="_Style 1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7">
    <w:name w:val="_Style 1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8">
    <w:name w:val="_Style 1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9">
    <w:name w:val="_Style 1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0">
    <w:name w:val="_Style 1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1">
    <w:name w:val="_Style 1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2">
    <w:name w:val="_Style 1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3">
    <w:name w:val="_Style 1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4">
    <w:name w:val="_Style 1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5">
    <w:name w:val="_Style 1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6">
    <w:name w:val="_Style 1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7">
    <w:name w:val="_Style 1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8">
    <w:name w:val="_Style 1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9">
    <w:name w:val="_Style 1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0">
    <w:name w:val="_Style 1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1">
    <w:name w:val="_Style 1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2">
    <w:name w:val="_Style 1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3">
    <w:name w:val="_Style 1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4">
    <w:name w:val="_Style 1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5">
    <w:name w:val="_Style 1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6">
    <w:name w:val="_Style 1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1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1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1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1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1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1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1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1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1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1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1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1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1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1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1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1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1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1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1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1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1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1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1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1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1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1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1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1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1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1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1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1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1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1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1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1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1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1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1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1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1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1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1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1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1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1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1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1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1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1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2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2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2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2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2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2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2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2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2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2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2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2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2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2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2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2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2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2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2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2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2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2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2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2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2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2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2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2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2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2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2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2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2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2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2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2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2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2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2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2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2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2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2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2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2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2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2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2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2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2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2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2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2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2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2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2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2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2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2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2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2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2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2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2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2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2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2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2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2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2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2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2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2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2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2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2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2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2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2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2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2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2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2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2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2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3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3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3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3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3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3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3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3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3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3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3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3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3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3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3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3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3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3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3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3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3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3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3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3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3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3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3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3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3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3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3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33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4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1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2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3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4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5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6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5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</TotalTime>
  <Application>LibreOffice/5.2.0.4$Windows_x86 LibreOffice_project/066b007f5ebcc236395c7d282ba488bca6720265</Application>
  <Pages>2</Pages>
  <Words>144</Words>
  <Characters>906</Characters>
  <CharactersWithSpaces>1004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dc:description/>
  <dc:language>pt-BR</dc:language>
  <cp:lastModifiedBy/>
  <cp:lastPrinted>2024-07-17T14:37:00Z</cp:lastPrinted>
  <dcterms:modified xsi:type="dcterms:W3CDTF">2024-07-19T12:56:21Z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1046-12.2.0.17119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