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A21A6" w14:textId="1C9282C0" w:rsidR="00814A97" w:rsidRPr="00D1537B" w:rsidRDefault="00905CB3" w:rsidP="00D1537B">
      <w:pPr>
        <w:jc w:val="center"/>
        <w:rPr>
          <w:b/>
          <w:bCs/>
          <w:sz w:val="32"/>
          <w:szCs w:val="32"/>
        </w:rPr>
      </w:pPr>
      <w:r w:rsidRPr="00D1537B">
        <w:rPr>
          <w:b/>
          <w:bCs/>
          <w:sz w:val="32"/>
          <w:szCs w:val="32"/>
        </w:rPr>
        <w:t xml:space="preserve">Política de </w:t>
      </w:r>
      <w:r w:rsidR="00AA188E">
        <w:rPr>
          <w:b/>
          <w:bCs/>
          <w:sz w:val="32"/>
          <w:szCs w:val="32"/>
        </w:rPr>
        <w:t>privacidade</w:t>
      </w:r>
    </w:p>
    <w:p w14:paraId="0DB9B290" w14:textId="7C8202C6" w:rsidR="00905CB3" w:rsidRPr="00D1537B" w:rsidRDefault="003F4CFB" w:rsidP="00D1537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Superintendência Municipal de Transporte e Trânsito</w:t>
      </w:r>
      <w:r>
        <w:rPr>
          <w:b/>
          <w:bCs/>
          <w:sz w:val="32"/>
          <w:szCs w:val="32"/>
        </w:rPr>
        <w:tab/>
      </w:r>
      <w:r w:rsidR="00737F8F">
        <w:rPr>
          <w:b/>
          <w:bCs/>
          <w:sz w:val="32"/>
          <w:szCs w:val="32"/>
        </w:rPr>
        <w:t xml:space="preserve"> (</w:t>
      </w:r>
      <w:r>
        <w:rPr>
          <w:b/>
          <w:bCs/>
          <w:sz w:val="32"/>
          <w:szCs w:val="32"/>
        </w:rPr>
        <w:t>STRANS</w:t>
      </w:r>
      <w:r w:rsidR="00737F8F">
        <w:rPr>
          <w:b/>
          <w:bCs/>
          <w:sz w:val="32"/>
          <w:szCs w:val="32"/>
        </w:rPr>
        <w:t>)</w:t>
      </w:r>
    </w:p>
    <w:p w14:paraId="55114D60" w14:textId="13D24082" w:rsidR="00905CB3" w:rsidRDefault="00905CB3"/>
    <w:p w14:paraId="04016C89" w14:textId="45AD64D0" w:rsidR="00905CB3" w:rsidRDefault="00905CB3"/>
    <w:p w14:paraId="28015D60" w14:textId="68526A5A" w:rsidR="00905CB3" w:rsidRPr="00D1537B" w:rsidRDefault="00905CB3" w:rsidP="00D1537B">
      <w:pPr>
        <w:pStyle w:val="PargrafodaLista"/>
        <w:numPr>
          <w:ilvl w:val="0"/>
          <w:numId w:val="2"/>
        </w:numPr>
        <w:ind w:left="426" w:hanging="426"/>
        <w:jc w:val="both"/>
        <w:rPr>
          <w:b/>
          <w:bCs/>
        </w:rPr>
      </w:pPr>
      <w:r w:rsidRPr="00D1537B">
        <w:rPr>
          <w:b/>
          <w:bCs/>
        </w:rPr>
        <w:t>Objetivo do documento</w:t>
      </w:r>
    </w:p>
    <w:p w14:paraId="4A6073F7" w14:textId="2014296E" w:rsidR="00D1537B" w:rsidRPr="00D1537B" w:rsidRDefault="00D1537B" w:rsidP="00D1537B">
      <w:pPr>
        <w:jc w:val="both"/>
      </w:pPr>
      <w:r>
        <w:t xml:space="preserve">Nesta política iremos estabelecer as regras </w:t>
      </w:r>
      <w:r w:rsidR="00AA188E">
        <w:t xml:space="preserve">e os compromissos assumidos pela </w:t>
      </w:r>
      <w:r w:rsidR="003F4CFB">
        <w:t>STRANS</w:t>
      </w:r>
      <w:r w:rsidR="00AA188E">
        <w:t xml:space="preserve"> em relação às suas rotinas de </w:t>
      </w:r>
      <w:r>
        <w:t xml:space="preserve">tratamentos de dados associados </w:t>
      </w:r>
      <w:r w:rsidR="00AA188E">
        <w:t>aos seus processos de negócio</w:t>
      </w:r>
      <w:r w:rsidRPr="00D1537B">
        <w:t>, de acordo com as leis aplicáveis.</w:t>
      </w:r>
    </w:p>
    <w:p w14:paraId="714DA385" w14:textId="547F0010" w:rsidR="00D1537B" w:rsidRDefault="00D1537B" w:rsidP="00D1537B">
      <w:pPr>
        <w:jc w:val="both"/>
      </w:pPr>
      <w:r>
        <w:t xml:space="preserve">Este documento está associado </w:t>
      </w:r>
      <w:r w:rsidRPr="00D1537B">
        <w:t xml:space="preserve">à Política de Governança Corporativa </w:t>
      </w:r>
      <w:r>
        <w:t xml:space="preserve">da </w:t>
      </w:r>
      <w:r w:rsidR="003F4CFB">
        <w:t>STRANS</w:t>
      </w:r>
      <w:r w:rsidR="003F4CFB" w:rsidRPr="00D1537B">
        <w:t xml:space="preserve"> </w:t>
      </w:r>
      <w:r w:rsidRPr="00D1537B">
        <w:t xml:space="preserve">e reforça o compromisso da </w:t>
      </w:r>
      <w:r w:rsidR="00641AB8">
        <w:t>entidade</w:t>
      </w:r>
      <w:r w:rsidRPr="00D1537B">
        <w:t xml:space="preserve"> em garantir que o relacionamento entre a </w:t>
      </w:r>
      <w:r w:rsidR="003F4CFB">
        <w:t>STRANS</w:t>
      </w:r>
      <w:r w:rsidR="003F4CFB" w:rsidRPr="00D1537B">
        <w:t xml:space="preserve"> </w:t>
      </w:r>
      <w:r w:rsidRPr="00D1537B">
        <w:t xml:space="preserve">e </w:t>
      </w:r>
      <w:r w:rsidR="00165EDE">
        <w:t>seus</w:t>
      </w:r>
      <w:r w:rsidRPr="00D1537B">
        <w:t xml:space="preserve"> </w:t>
      </w:r>
      <w:r w:rsidR="00165EDE">
        <w:t xml:space="preserve">Titulares de Dados </w:t>
      </w:r>
      <w:r w:rsidRPr="00D1537B">
        <w:t>seja pautado pelos princípios da finalidade, adequação, necessidade, livre acesso, qualidade dos dados, transparência, segurança, prevenção, não discriminação e responsabilização e prestação de contas em relação a todas as atividades de tratamento de dados pessoais que execut</w:t>
      </w:r>
      <w:r>
        <w:t>amos</w:t>
      </w:r>
      <w:r w:rsidRPr="00D1537B">
        <w:t xml:space="preserve"> como papel de Controlador </w:t>
      </w:r>
      <w:r>
        <w:t xml:space="preserve">em </w:t>
      </w:r>
      <w:r w:rsidRPr="00D1537B">
        <w:t>observância à Lei Geral de Proteção de Dados (LGPD – Lei nº 13.709/18).</w:t>
      </w:r>
    </w:p>
    <w:p w14:paraId="19815EB6" w14:textId="5EE1FB3E" w:rsidR="00D1537B" w:rsidRDefault="00721DB1" w:rsidP="00D1537B">
      <w:pPr>
        <w:jc w:val="both"/>
      </w:pPr>
      <w:r w:rsidRPr="00721DB1">
        <w:rPr>
          <w:b/>
          <w:bCs/>
        </w:rPr>
        <w:t xml:space="preserve">Ao interagir com a </w:t>
      </w:r>
      <w:r w:rsidR="003F4CFB">
        <w:rPr>
          <w:b/>
          <w:bCs/>
        </w:rPr>
        <w:t>STRANS</w:t>
      </w:r>
      <w:r w:rsidRPr="00721DB1">
        <w:rPr>
          <w:b/>
          <w:bCs/>
        </w:rPr>
        <w:t xml:space="preserve"> durante a execução de qualquer processo de negócio ou </w:t>
      </w:r>
      <w:r w:rsidR="00165EDE">
        <w:rPr>
          <w:b/>
          <w:bCs/>
        </w:rPr>
        <w:t>rotina</w:t>
      </w:r>
      <w:r w:rsidRPr="00721DB1">
        <w:rPr>
          <w:b/>
          <w:bCs/>
        </w:rPr>
        <w:t xml:space="preserve"> operacional de qualquer natureza, como Titular de Dados</w:t>
      </w:r>
      <w:r w:rsidR="00A51030">
        <w:rPr>
          <w:b/>
          <w:bCs/>
        </w:rPr>
        <w:t xml:space="preserve"> (interno ou externo à nossa </w:t>
      </w:r>
      <w:r w:rsidR="00737F8F">
        <w:rPr>
          <w:b/>
          <w:bCs/>
        </w:rPr>
        <w:t>entidade</w:t>
      </w:r>
      <w:r w:rsidR="00A51030">
        <w:rPr>
          <w:b/>
          <w:bCs/>
        </w:rPr>
        <w:t>)</w:t>
      </w:r>
      <w:r w:rsidRPr="00721DB1">
        <w:rPr>
          <w:b/>
          <w:bCs/>
        </w:rPr>
        <w:t xml:space="preserve">, você estará sujeito, coberto e de acordo com os parâmetros definidos neste documento, visto que ele é público e está à disposição de todos no website corporativo de nossa </w:t>
      </w:r>
      <w:r w:rsidR="00F66DAA">
        <w:rPr>
          <w:b/>
          <w:bCs/>
        </w:rPr>
        <w:t>entidade</w:t>
      </w:r>
      <w:r w:rsidRPr="00721DB1">
        <w:rPr>
          <w:b/>
          <w:bCs/>
        </w:rPr>
        <w:t xml:space="preserve">, através do link </w:t>
      </w:r>
      <w:r w:rsidR="00737F8F" w:rsidRPr="00737F8F">
        <w:rPr>
          <w:highlight w:val="yellow"/>
        </w:rPr>
        <w:t>XXXXXXXX</w:t>
      </w:r>
      <w:r w:rsidR="00737F8F">
        <w:t>.</w:t>
      </w:r>
      <w:r w:rsidR="00486EB2">
        <w:rPr>
          <w:b/>
          <w:bCs/>
        </w:rPr>
        <w:t xml:space="preserve"> </w:t>
      </w:r>
    </w:p>
    <w:p w14:paraId="6F7FE3E1" w14:textId="77777777" w:rsidR="00721DB1" w:rsidRDefault="00721DB1" w:rsidP="00D1537B">
      <w:pPr>
        <w:jc w:val="both"/>
      </w:pPr>
    </w:p>
    <w:p w14:paraId="698AF1FD" w14:textId="3F183A10" w:rsidR="00D1537B" w:rsidRPr="00AA188E" w:rsidRDefault="00AA188E" w:rsidP="00AA188E">
      <w:pPr>
        <w:pStyle w:val="PargrafodaLista"/>
        <w:numPr>
          <w:ilvl w:val="0"/>
          <w:numId w:val="2"/>
        </w:numPr>
        <w:ind w:left="426" w:hanging="426"/>
        <w:jc w:val="both"/>
        <w:rPr>
          <w:b/>
          <w:bCs/>
        </w:rPr>
      </w:pPr>
      <w:r w:rsidRPr="00AA188E">
        <w:rPr>
          <w:b/>
          <w:bCs/>
        </w:rPr>
        <w:t>Glossário</w:t>
      </w:r>
    </w:p>
    <w:p w14:paraId="4F259D8C" w14:textId="48B79B1A" w:rsidR="00AA188E" w:rsidRDefault="00AA188E" w:rsidP="00AA188E">
      <w:pPr>
        <w:jc w:val="both"/>
      </w:pPr>
      <w:r>
        <w:t>Para melhor compreender este documento, estabelecemos a seguir o significado que alguns termos e siglas utilizados aqui:</w:t>
      </w:r>
    </w:p>
    <w:p w14:paraId="5570CEC9" w14:textId="5F01C386" w:rsidR="00F66DAA" w:rsidRPr="00F66DAA" w:rsidRDefault="003F4CFB" w:rsidP="00AA188E">
      <w:pPr>
        <w:pStyle w:val="PargrafodaLista"/>
        <w:numPr>
          <w:ilvl w:val="2"/>
          <w:numId w:val="14"/>
        </w:numPr>
        <w:spacing w:after="24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  <w:b/>
          <w:bCs/>
        </w:rPr>
        <w:t>STRANS</w:t>
      </w:r>
      <w:r w:rsidR="00F66DAA">
        <w:rPr>
          <w:rFonts w:cstheme="minorHAnsi"/>
        </w:rPr>
        <w:t xml:space="preserve">: </w:t>
      </w:r>
      <w:r>
        <w:rPr>
          <w:rFonts w:cstheme="minorHAnsi"/>
        </w:rPr>
        <w:t>Superintendência Municipal de Transporte e Trânsito</w:t>
      </w:r>
      <w:r w:rsidR="00F66DAA">
        <w:rPr>
          <w:rFonts w:cstheme="minorHAnsi"/>
        </w:rPr>
        <w:t>;</w:t>
      </w:r>
    </w:p>
    <w:p w14:paraId="18F0357B" w14:textId="56576D42" w:rsidR="00AA188E" w:rsidRPr="00AA188E" w:rsidRDefault="00AA188E" w:rsidP="00AA188E">
      <w:pPr>
        <w:pStyle w:val="PargrafodaLista"/>
        <w:numPr>
          <w:ilvl w:val="2"/>
          <w:numId w:val="14"/>
        </w:numPr>
        <w:spacing w:after="240" w:line="240" w:lineRule="auto"/>
        <w:contextualSpacing w:val="0"/>
        <w:jc w:val="both"/>
        <w:rPr>
          <w:rFonts w:cstheme="minorHAnsi"/>
        </w:rPr>
      </w:pPr>
      <w:r w:rsidRPr="00AA188E">
        <w:rPr>
          <w:rFonts w:cstheme="minorHAnsi"/>
          <w:b/>
          <w:bCs/>
        </w:rPr>
        <w:t>ANPD</w:t>
      </w:r>
      <w:r w:rsidRPr="00AA188E">
        <w:rPr>
          <w:rFonts w:cstheme="minorHAnsi"/>
        </w:rPr>
        <w:t>: Autoridade Nacional de Proteção de Dados. É o órgão da administração pública responsável por zelar, implementar e fiscalizar o cumprimento da Lei Geral de Proteção de Dados (LGPD – Lei nº 13.709/18) em todo o território nacional</w:t>
      </w:r>
      <w:r w:rsidR="00F66DAA">
        <w:rPr>
          <w:rFonts w:cstheme="minorHAnsi"/>
        </w:rPr>
        <w:t>;</w:t>
      </w:r>
    </w:p>
    <w:p w14:paraId="52406F26" w14:textId="59E98EA8" w:rsidR="00AA188E" w:rsidRPr="00AA188E" w:rsidRDefault="00AA188E" w:rsidP="00AA188E">
      <w:pPr>
        <w:pStyle w:val="PargrafodaLista"/>
        <w:numPr>
          <w:ilvl w:val="2"/>
          <w:numId w:val="14"/>
        </w:numPr>
        <w:spacing w:after="240" w:line="240" w:lineRule="auto"/>
        <w:contextualSpacing w:val="0"/>
        <w:jc w:val="both"/>
        <w:rPr>
          <w:rFonts w:cstheme="minorHAnsi"/>
        </w:rPr>
      </w:pPr>
      <w:r w:rsidRPr="00AA188E">
        <w:rPr>
          <w:rFonts w:cstheme="minorHAnsi"/>
          <w:b/>
          <w:bCs/>
        </w:rPr>
        <w:t xml:space="preserve">Artefato </w:t>
      </w:r>
      <w:r w:rsidR="00B253ED">
        <w:rPr>
          <w:rFonts w:cstheme="minorHAnsi"/>
          <w:b/>
          <w:bCs/>
        </w:rPr>
        <w:t xml:space="preserve">ou Artefato </w:t>
      </w:r>
      <w:r w:rsidRPr="00AA188E">
        <w:rPr>
          <w:rFonts w:cstheme="minorHAnsi"/>
          <w:b/>
          <w:bCs/>
        </w:rPr>
        <w:t>de Dados</w:t>
      </w:r>
      <w:r w:rsidRPr="00AA188E">
        <w:rPr>
          <w:rFonts w:cstheme="minorHAnsi"/>
        </w:rPr>
        <w:t xml:space="preserve">: São as fichas, documentos ou cadastros que aglutinam um ou mais Dado ou Dado Pessoal. Exemplo: O cadastro dos clientes da </w:t>
      </w:r>
      <w:r w:rsidR="003F4CFB">
        <w:t>STRANS</w:t>
      </w:r>
      <w:r w:rsidR="003F4CFB" w:rsidRPr="00AA188E">
        <w:rPr>
          <w:rFonts w:cstheme="minorHAnsi"/>
        </w:rPr>
        <w:t xml:space="preserve"> </w:t>
      </w:r>
      <w:r w:rsidRPr="00AA188E">
        <w:rPr>
          <w:rFonts w:cstheme="minorHAnsi"/>
        </w:rPr>
        <w:t xml:space="preserve">é um artefato que abriga, entre outros, o </w:t>
      </w:r>
      <w:r w:rsidRPr="00AA188E">
        <w:rPr>
          <w:rFonts w:cstheme="minorHAnsi"/>
          <w:i/>
          <w:iCs/>
        </w:rPr>
        <w:t>nome</w:t>
      </w:r>
      <w:r w:rsidRPr="00AA188E">
        <w:rPr>
          <w:rFonts w:cstheme="minorHAnsi"/>
        </w:rPr>
        <w:t xml:space="preserve"> e o </w:t>
      </w:r>
      <w:r w:rsidRPr="00AA188E">
        <w:rPr>
          <w:rFonts w:cstheme="minorHAnsi"/>
          <w:i/>
          <w:iCs/>
        </w:rPr>
        <w:t>e-mail</w:t>
      </w:r>
      <w:r w:rsidRPr="00AA188E">
        <w:rPr>
          <w:rFonts w:cstheme="minorHAnsi"/>
        </w:rPr>
        <w:t xml:space="preserve"> (dados pessoais) de seus clientes</w:t>
      </w:r>
      <w:r w:rsidR="00F66DAA">
        <w:rPr>
          <w:rFonts w:cstheme="minorHAnsi"/>
        </w:rPr>
        <w:t>;</w:t>
      </w:r>
    </w:p>
    <w:p w14:paraId="0CF4D8E1" w14:textId="3671AEDE" w:rsidR="00AA188E" w:rsidRDefault="00AA188E" w:rsidP="00AA188E">
      <w:pPr>
        <w:pStyle w:val="PargrafodaLista"/>
        <w:numPr>
          <w:ilvl w:val="2"/>
          <w:numId w:val="14"/>
        </w:numPr>
        <w:spacing w:after="240" w:line="240" w:lineRule="auto"/>
        <w:contextualSpacing w:val="0"/>
        <w:jc w:val="both"/>
        <w:rPr>
          <w:rFonts w:cstheme="minorHAnsi"/>
        </w:rPr>
      </w:pPr>
      <w:r w:rsidRPr="00AA188E">
        <w:rPr>
          <w:rFonts w:cstheme="minorHAnsi"/>
          <w:b/>
          <w:bCs/>
        </w:rPr>
        <w:t xml:space="preserve">Ativos de </w:t>
      </w:r>
      <w:r w:rsidR="00B253ED">
        <w:rPr>
          <w:rFonts w:cstheme="minorHAnsi"/>
          <w:b/>
          <w:bCs/>
        </w:rPr>
        <w:t>Informação</w:t>
      </w:r>
      <w:r w:rsidRPr="00AA188E">
        <w:rPr>
          <w:rFonts w:cstheme="minorHAnsi"/>
        </w:rPr>
        <w:t xml:space="preserve">: São as ferramentas ou meios, físicos ou digitais, que a </w:t>
      </w:r>
      <w:r w:rsidR="003F4CFB">
        <w:t>STRANS</w:t>
      </w:r>
      <w:r w:rsidR="003F4CFB" w:rsidRPr="00AA188E">
        <w:rPr>
          <w:rFonts w:cstheme="minorHAnsi"/>
        </w:rPr>
        <w:t xml:space="preserve"> </w:t>
      </w:r>
      <w:r w:rsidRPr="00AA188E">
        <w:rPr>
          <w:rFonts w:cstheme="minorHAnsi"/>
        </w:rPr>
        <w:t xml:space="preserve">utiliza para gerenciar seus Artefatos de Dados. Exemplo: O </w:t>
      </w:r>
      <w:r w:rsidR="00F66DAA">
        <w:rPr>
          <w:rFonts w:cstheme="minorHAnsi"/>
        </w:rPr>
        <w:t>Esmeralda</w:t>
      </w:r>
      <w:r>
        <w:rPr>
          <w:rFonts w:cstheme="minorHAnsi"/>
        </w:rPr>
        <w:t xml:space="preserve"> </w:t>
      </w:r>
      <w:r w:rsidRPr="00AA188E">
        <w:rPr>
          <w:rFonts w:cstheme="minorHAnsi"/>
        </w:rPr>
        <w:t>é um Ativo de Dado</w:t>
      </w:r>
      <w:r w:rsidR="00F66DAA">
        <w:rPr>
          <w:rFonts w:cstheme="minorHAnsi"/>
        </w:rPr>
        <w:t>s</w:t>
      </w:r>
      <w:r w:rsidRPr="00AA188E">
        <w:rPr>
          <w:rFonts w:cstheme="minorHAnsi"/>
        </w:rPr>
        <w:t xml:space="preserve"> utilizado </w:t>
      </w:r>
      <w:r>
        <w:rPr>
          <w:rFonts w:cstheme="minorHAnsi"/>
        </w:rPr>
        <w:t xml:space="preserve">por nós </w:t>
      </w:r>
      <w:r w:rsidRPr="00AA188E">
        <w:rPr>
          <w:rFonts w:cstheme="minorHAnsi"/>
        </w:rPr>
        <w:t xml:space="preserve">para armazenar </w:t>
      </w:r>
      <w:r w:rsidR="00F66DAA">
        <w:rPr>
          <w:rFonts w:cstheme="minorHAnsi"/>
        </w:rPr>
        <w:t xml:space="preserve">informações sobre nossos processos administrativos </w:t>
      </w:r>
      <w:r w:rsidRPr="00AA188E">
        <w:rPr>
          <w:rFonts w:cstheme="minorHAnsi"/>
        </w:rPr>
        <w:t>(artefato)</w:t>
      </w:r>
      <w:r w:rsidR="00F66DAA">
        <w:rPr>
          <w:rFonts w:cstheme="minorHAnsi"/>
        </w:rPr>
        <w:t>;</w:t>
      </w:r>
    </w:p>
    <w:p w14:paraId="0A950C7D" w14:textId="6A8A8351" w:rsidR="000A2719" w:rsidRPr="00AA188E" w:rsidRDefault="000A2719" w:rsidP="00AA188E">
      <w:pPr>
        <w:pStyle w:val="PargrafodaLista"/>
        <w:numPr>
          <w:ilvl w:val="2"/>
          <w:numId w:val="14"/>
        </w:numPr>
        <w:spacing w:after="240" w:line="240" w:lineRule="auto"/>
        <w:contextualSpacing w:val="0"/>
        <w:jc w:val="both"/>
        <w:rPr>
          <w:rFonts w:cstheme="minorHAnsi"/>
        </w:rPr>
      </w:pPr>
      <w:r w:rsidRPr="00165EDE">
        <w:rPr>
          <w:b/>
          <w:bCs/>
        </w:rPr>
        <w:t>Comitê de Privacidade</w:t>
      </w:r>
      <w:r>
        <w:rPr>
          <w:b/>
          <w:bCs/>
        </w:rPr>
        <w:t xml:space="preserve"> e Segurança da Informação (CPSI)</w:t>
      </w:r>
      <w:r>
        <w:t xml:space="preserve">: grupo multidisciplinar formado por colaboradores da </w:t>
      </w:r>
      <w:r w:rsidR="001C5228">
        <w:t>STRANS</w:t>
      </w:r>
      <w:r w:rsidR="001C5228">
        <w:t xml:space="preserve"> </w:t>
      </w:r>
      <w:r>
        <w:t xml:space="preserve">responsável pela governança e definições de estratégias sobre temas relacionados à privacidade e segurança da informação na nossa </w:t>
      </w:r>
      <w:r w:rsidR="00F66DAA">
        <w:t>entidade</w:t>
      </w:r>
      <w:r>
        <w:t>;</w:t>
      </w:r>
    </w:p>
    <w:p w14:paraId="756453D7" w14:textId="3BB2D962" w:rsidR="00AA188E" w:rsidRPr="00AA188E" w:rsidRDefault="00AA188E" w:rsidP="00AA188E">
      <w:pPr>
        <w:pStyle w:val="PargrafodaLista"/>
        <w:numPr>
          <w:ilvl w:val="2"/>
          <w:numId w:val="14"/>
        </w:numPr>
        <w:spacing w:after="240" w:line="240" w:lineRule="auto"/>
        <w:contextualSpacing w:val="0"/>
        <w:jc w:val="both"/>
        <w:rPr>
          <w:rFonts w:cstheme="minorHAnsi"/>
          <w:b/>
          <w:bCs/>
        </w:rPr>
      </w:pPr>
      <w:r w:rsidRPr="00AA188E">
        <w:rPr>
          <w:rFonts w:cstheme="minorHAnsi"/>
          <w:b/>
          <w:bCs/>
        </w:rPr>
        <w:lastRenderedPageBreak/>
        <w:t>Controlador: </w:t>
      </w:r>
      <w:r w:rsidRPr="00AA188E">
        <w:rPr>
          <w:rFonts w:cstheme="minorHAnsi"/>
        </w:rPr>
        <w:t>é toda pessoa natural ou jurídica, de direito público ou privado, a quem compete as decisões referentes ao tratamento de dados pessoais</w:t>
      </w:r>
      <w:r w:rsidR="00F66DAA">
        <w:rPr>
          <w:rFonts w:cstheme="minorHAnsi"/>
        </w:rPr>
        <w:t xml:space="preserve">. A </w:t>
      </w:r>
      <w:r w:rsidR="003F4CFB">
        <w:t>STRANS</w:t>
      </w:r>
      <w:r w:rsidR="003F4CFB">
        <w:rPr>
          <w:rFonts w:cstheme="minorHAnsi"/>
        </w:rPr>
        <w:t xml:space="preserve"> </w:t>
      </w:r>
      <w:r w:rsidR="00F66DAA">
        <w:rPr>
          <w:rFonts w:cstheme="minorHAnsi"/>
        </w:rPr>
        <w:t>é um Controlador dos Dados Pessoais que fazemos uso para executar nossos processos de negócio;</w:t>
      </w:r>
    </w:p>
    <w:p w14:paraId="24F15D36" w14:textId="47709E56" w:rsidR="00AA188E" w:rsidRPr="00AA188E" w:rsidRDefault="00AA188E" w:rsidP="00AA188E">
      <w:pPr>
        <w:pStyle w:val="PargrafodaLista"/>
        <w:numPr>
          <w:ilvl w:val="2"/>
          <w:numId w:val="14"/>
        </w:numPr>
        <w:spacing w:after="240" w:line="240" w:lineRule="auto"/>
        <w:contextualSpacing w:val="0"/>
        <w:jc w:val="both"/>
        <w:rPr>
          <w:rFonts w:cstheme="minorHAnsi"/>
        </w:rPr>
      </w:pPr>
      <w:r w:rsidRPr="00AA188E">
        <w:rPr>
          <w:rFonts w:cstheme="minorHAnsi"/>
          <w:b/>
          <w:bCs/>
          <w:i/>
          <w:iCs/>
        </w:rPr>
        <w:t>Cookies</w:t>
      </w:r>
      <w:r w:rsidRPr="00AA188E">
        <w:rPr>
          <w:rFonts w:cstheme="minorHAnsi"/>
        </w:rPr>
        <w:t xml:space="preserve">: pequenos arquivos ou pacotes de dados enviados pela </w:t>
      </w:r>
      <w:r w:rsidR="003F4CFB">
        <w:t>STRANS</w:t>
      </w:r>
      <w:r w:rsidR="003F4CFB" w:rsidRPr="00AA188E">
        <w:rPr>
          <w:rFonts w:cstheme="minorHAnsi"/>
        </w:rPr>
        <w:t xml:space="preserve"> </w:t>
      </w:r>
      <w:r w:rsidRPr="00AA188E">
        <w:rPr>
          <w:rFonts w:cstheme="minorHAnsi"/>
        </w:rPr>
        <w:t xml:space="preserve">ao dispositivo do </w:t>
      </w:r>
      <w:r w:rsidR="00523F8E">
        <w:rPr>
          <w:rFonts w:cstheme="minorHAnsi"/>
        </w:rPr>
        <w:t>Titular de Dados</w:t>
      </w:r>
      <w:r w:rsidR="00523F8E" w:rsidRPr="00AA188E">
        <w:rPr>
          <w:rFonts w:cstheme="minorHAnsi"/>
        </w:rPr>
        <w:t xml:space="preserve"> </w:t>
      </w:r>
      <w:r w:rsidRPr="00AA188E">
        <w:rPr>
          <w:rFonts w:cstheme="minorHAnsi"/>
        </w:rPr>
        <w:t>para identificá-lo e coletar informações para melhorar a experiência de navegação em nosso site</w:t>
      </w:r>
      <w:r w:rsidR="00F66DAA">
        <w:rPr>
          <w:rFonts w:cstheme="minorHAnsi"/>
        </w:rPr>
        <w:t>;</w:t>
      </w:r>
    </w:p>
    <w:p w14:paraId="5A91AF11" w14:textId="77B8AB52" w:rsidR="00AA188E" w:rsidRPr="00AA188E" w:rsidRDefault="00AA188E" w:rsidP="00AA188E">
      <w:pPr>
        <w:pStyle w:val="PargrafodaLista"/>
        <w:numPr>
          <w:ilvl w:val="2"/>
          <w:numId w:val="14"/>
        </w:numPr>
        <w:spacing w:after="240" w:line="240" w:lineRule="auto"/>
        <w:contextualSpacing w:val="0"/>
        <w:jc w:val="both"/>
        <w:rPr>
          <w:rFonts w:cstheme="minorHAnsi"/>
        </w:rPr>
      </w:pPr>
      <w:r w:rsidRPr="00AA188E">
        <w:rPr>
          <w:rFonts w:cstheme="minorHAnsi"/>
          <w:b/>
          <w:bCs/>
        </w:rPr>
        <w:t>Credenciais</w:t>
      </w:r>
      <w:r w:rsidRPr="00AA188E">
        <w:rPr>
          <w:rFonts w:cstheme="minorHAnsi"/>
        </w:rPr>
        <w:t xml:space="preserve">: é o conjunto de dados que o </w:t>
      </w:r>
      <w:r w:rsidR="00523F8E">
        <w:rPr>
          <w:rFonts w:cstheme="minorHAnsi"/>
        </w:rPr>
        <w:t>Titular de Dados</w:t>
      </w:r>
      <w:r w:rsidR="00523F8E" w:rsidRPr="00AA188E">
        <w:rPr>
          <w:rFonts w:cstheme="minorHAnsi"/>
        </w:rPr>
        <w:t xml:space="preserve"> </w:t>
      </w:r>
      <w:r w:rsidRPr="00AA188E">
        <w:rPr>
          <w:rFonts w:cstheme="minorHAnsi"/>
        </w:rPr>
        <w:t xml:space="preserve">usa para se autenticar visando acessar determinadas áreas restritas e/ou funcionalidades exclusivas dos </w:t>
      </w:r>
      <w:r w:rsidR="00F66DAA">
        <w:rPr>
          <w:rFonts w:cstheme="minorHAnsi"/>
        </w:rPr>
        <w:t xml:space="preserve">nossos Ativos de Informação, </w:t>
      </w:r>
      <w:r w:rsidRPr="00AA188E">
        <w:rPr>
          <w:rFonts w:cstheme="minorHAnsi"/>
        </w:rPr>
        <w:t>geralmente sendo representado por login e senha, mas podendo contar com outros dados adicionais que auxiliem no processo de autenticação</w:t>
      </w:r>
      <w:r w:rsidR="00F66DAA">
        <w:rPr>
          <w:rFonts w:cstheme="minorHAnsi"/>
        </w:rPr>
        <w:t>;</w:t>
      </w:r>
    </w:p>
    <w:p w14:paraId="21F5FFD6" w14:textId="747D0CD0" w:rsidR="00AA188E" w:rsidRPr="00AA188E" w:rsidRDefault="00AA188E" w:rsidP="00AA188E">
      <w:pPr>
        <w:pStyle w:val="PargrafodaLista"/>
        <w:numPr>
          <w:ilvl w:val="2"/>
          <w:numId w:val="14"/>
        </w:numPr>
        <w:spacing w:after="240" w:line="240" w:lineRule="auto"/>
        <w:contextualSpacing w:val="0"/>
        <w:jc w:val="both"/>
        <w:rPr>
          <w:rFonts w:cstheme="minorHAnsi"/>
        </w:rPr>
      </w:pPr>
      <w:r w:rsidRPr="00AA188E">
        <w:rPr>
          <w:rFonts w:cstheme="minorHAnsi"/>
          <w:b/>
          <w:bCs/>
        </w:rPr>
        <w:t>Dados</w:t>
      </w:r>
      <w:r w:rsidRPr="00AA188E">
        <w:rPr>
          <w:rFonts w:cstheme="minorHAnsi"/>
        </w:rPr>
        <w:t>: o conjunto de Dados Anonimizados e Dados Pessoais</w:t>
      </w:r>
      <w:r w:rsidR="00F66DAA">
        <w:rPr>
          <w:rFonts w:cstheme="minorHAnsi"/>
        </w:rPr>
        <w:t>;</w:t>
      </w:r>
    </w:p>
    <w:p w14:paraId="7564745A" w14:textId="5F772659" w:rsidR="00AA188E" w:rsidRPr="00AA188E" w:rsidRDefault="00AA188E" w:rsidP="00AA188E">
      <w:pPr>
        <w:pStyle w:val="PargrafodaLista"/>
        <w:numPr>
          <w:ilvl w:val="2"/>
          <w:numId w:val="14"/>
        </w:numPr>
        <w:spacing w:after="240" w:line="240" w:lineRule="auto"/>
        <w:contextualSpacing w:val="0"/>
        <w:jc w:val="both"/>
        <w:rPr>
          <w:rFonts w:cstheme="minorHAnsi"/>
        </w:rPr>
      </w:pPr>
      <w:r w:rsidRPr="00AA188E">
        <w:rPr>
          <w:rFonts w:cstheme="minorHAnsi"/>
          <w:b/>
          <w:bCs/>
        </w:rPr>
        <w:t>Dados Anonimizados</w:t>
      </w:r>
      <w:r w:rsidRPr="00AA188E">
        <w:rPr>
          <w:rFonts w:cstheme="minorHAnsi"/>
        </w:rPr>
        <w:t>: são informações que, isoladamente ou em conjunto com outros Dados Anonimizados, não permitem a identificação de uma pessoa, considerando a utilização de meios técnicos razoáveis e disponíveis na ocasião de seu tratamento</w:t>
      </w:r>
      <w:r w:rsidR="00F66DAA">
        <w:rPr>
          <w:rFonts w:cstheme="minorHAnsi"/>
        </w:rPr>
        <w:t>;</w:t>
      </w:r>
    </w:p>
    <w:p w14:paraId="29D0A911" w14:textId="13DDDEB9" w:rsidR="00AA188E" w:rsidRPr="00AA188E" w:rsidRDefault="00AA188E" w:rsidP="00AA188E">
      <w:pPr>
        <w:pStyle w:val="PargrafodaLista"/>
        <w:numPr>
          <w:ilvl w:val="2"/>
          <w:numId w:val="14"/>
        </w:numPr>
        <w:spacing w:after="240" w:line="240" w:lineRule="auto"/>
        <w:contextualSpacing w:val="0"/>
        <w:jc w:val="both"/>
        <w:rPr>
          <w:rFonts w:cstheme="minorHAnsi"/>
        </w:rPr>
      </w:pPr>
      <w:r w:rsidRPr="00AA188E">
        <w:rPr>
          <w:rFonts w:cstheme="minorHAnsi"/>
          <w:b/>
          <w:bCs/>
        </w:rPr>
        <w:t>Dados Pessoais</w:t>
      </w:r>
      <w:r w:rsidRPr="00AA188E">
        <w:rPr>
          <w:rFonts w:cstheme="minorHAnsi"/>
        </w:rPr>
        <w:t xml:space="preserve">: são informações relacionadas à </w:t>
      </w:r>
      <w:r w:rsidR="00F66DAA">
        <w:rPr>
          <w:rFonts w:cstheme="minorHAnsi"/>
        </w:rPr>
        <w:t xml:space="preserve">uma </w:t>
      </w:r>
      <w:r w:rsidRPr="00AA188E">
        <w:rPr>
          <w:rFonts w:cstheme="minorHAnsi"/>
        </w:rPr>
        <w:t xml:space="preserve">pessoa </w:t>
      </w:r>
      <w:r w:rsidR="00F66DAA">
        <w:rPr>
          <w:rFonts w:cstheme="minorHAnsi"/>
        </w:rPr>
        <w:t xml:space="preserve">física </w:t>
      </w:r>
      <w:r w:rsidRPr="00AA188E">
        <w:rPr>
          <w:rFonts w:cstheme="minorHAnsi"/>
        </w:rPr>
        <w:t>identificada ou identificável</w:t>
      </w:r>
      <w:r w:rsidR="00F66DAA">
        <w:rPr>
          <w:rFonts w:cstheme="minorHAnsi"/>
        </w:rPr>
        <w:t xml:space="preserve"> (Titular de Dados)</w:t>
      </w:r>
      <w:r w:rsidRPr="00AA188E">
        <w:rPr>
          <w:rFonts w:cstheme="minorHAnsi"/>
        </w:rPr>
        <w:t xml:space="preserve">. Podem </w:t>
      </w:r>
      <w:r w:rsidR="00F66DAA">
        <w:rPr>
          <w:rFonts w:cstheme="minorHAnsi"/>
        </w:rPr>
        <w:t>ser</w:t>
      </w:r>
      <w:r w:rsidRPr="00AA188E">
        <w:rPr>
          <w:rFonts w:cstheme="minorHAnsi"/>
        </w:rPr>
        <w:t xml:space="preserve">, por exemplo, nome, endereço, e-mail, telefone, </w:t>
      </w:r>
      <w:r w:rsidR="00F66DAA">
        <w:rPr>
          <w:rFonts w:cstheme="minorHAnsi"/>
        </w:rPr>
        <w:t>matrícula e</w:t>
      </w:r>
      <w:r w:rsidRPr="00AA188E">
        <w:rPr>
          <w:rFonts w:cstheme="minorHAnsi"/>
        </w:rPr>
        <w:t xml:space="preserve"> endereço IP</w:t>
      </w:r>
      <w:r w:rsidR="00F66DAA">
        <w:rPr>
          <w:rFonts w:cstheme="minorHAnsi"/>
        </w:rPr>
        <w:t>;</w:t>
      </w:r>
    </w:p>
    <w:p w14:paraId="44F2BB21" w14:textId="07071098" w:rsidR="00AA188E" w:rsidRPr="00AA188E" w:rsidRDefault="00AA188E" w:rsidP="00AA188E">
      <w:pPr>
        <w:pStyle w:val="PargrafodaLista"/>
        <w:numPr>
          <w:ilvl w:val="2"/>
          <w:numId w:val="14"/>
        </w:numPr>
        <w:spacing w:after="240" w:line="240" w:lineRule="auto"/>
        <w:contextualSpacing w:val="0"/>
        <w:jc w:val="both"/>
        <w:rPr>
          <w:rFonts w:cstheme="minorHAnsi"/>
        </w:rPr>
      </w:pPr>
      <w:r w:rsidRPr="00AA188E">
        <w:rPr>
          <w:rFonts w:cstheme="minorHAnsi"/>
          <w:b/>
          <w:bCs/>
        </w:rPr>
        <w:t xml:space="preserve">Encarregado </w:t>
      </w:r>
      <w:r>
        <w:rPr>
          <w:rFonts w:cstheme="minorHAnsi"/>
          <w:b/>
          <w:bCs/>
        </w:rPr>
        <w:t xml:space="preserve">de Proteção de Dados </w:t>
      </w:r>
      <w:r w:rsidRPr="00AA188E">
        <w:rPr>
          <w:rFonts w:cstheme="minorHAnsi"/>
          <w:b/>
          <w:bCs/>
        </w:rPr>
        <w:t xml:space="preserve">ou </w:t>
      </w:r>
      <w:r w:rsidRPr="00AA188E">
        <w:rPr>
          <w:rFonts w:cstheme="minorHAnsi"/>
          <w:b/>
          <w:bCs/>
          <w:i/>
          <w:iCs/>
        </w:rPr>
        <w:t xml:space="preserve">Data </w:t>
      </w:r>
      <w:proofErr w:type="spellStart"/>
      <w:r w:rsidRPr="00AA188E">
        <w:rPr>
          <w:rFonts w:cstheme="minorHAnsi"/>
          <w:b/>
          <w:bCs/>
          <w:i/>
          <w:iCs/>
        </w:rPr>
        <w:t>Protection</w:t>
      </w:r>
      <w:proofErr w:type="spellEnd"/>
      <w:r w:rsidRPr="00AA188E">
        <w:rPr>
          <w:rFonts w:cstheme="minorHAnsi"/>
          <w:b/>
          <w:bCs/>
        </w:rPr>
        <w:t xml:space="preserve"> Officer (DPO)</w:t>
      </w:r>
      <w:r w:rsidRPr="00AA188E">
        <w:rPr>
          <w:rFonts w:cstheme="minorHAnsi"/>
        </w:rPr>
        <w:t xml:space="preserve">: pessoa indicada pela </w:t>
      </w:r>
      <w:r w:rsidR="003F4CFB">
        <w:t>STRANS</w:t>
      </w:r>
      <w:r w:rsidR="003F4CFB" w:rsidRPr="00AA188E">
        <w:rPr>
          <w:rFonts w:cstheme="minorHAnsi"/>
        </w:rPr>
        <w:t xml:space="preserve"> </w:t>
      </w:r>
      <w:r w:rsidRPr="00AA188E">
        <w:rPr>
          <w:rFonts w:cstheme="minorHAnsi"/>
        </w:rPr>
        <w:t xml:space="preserve">responsável por atuar como canal de comunicação entre </w:t>
      </w:r>
      <w:r>
        <w:rPr>
          <w:rFonts w:cstheme="minorHAnsi"/>
        </w:rPr>
        <w:t xml:space="preserve">nossa </w:t>
      </w:r>
      <w:r w:rsidR="00F66DAA">
        <w:rPr>
          <w:rFonts w:cstheme="minorHAnsi"/>
        </w:rPr>
        <w:t>entidade</w:t>
      </w:r>
      <w:r w:rsidRPr="00AA188E">
        <w:rPr>
          <w:rFonts w:cstheme="minorHAnsi"/>
        </w:rPr>
        <w:t xml:space="preserve">, o </w:t>
      </w:r>
      <w:r w:rsidR="00B253ED">
        <w:rPr>
          <w:rFonts w:cstheme="minorHAnsi"/>
        </w:rPr>
        <w:t>Titular de Dados</w:t>
      </w:r>
      <w:r w:rsidRPr="00AA188E">
        <w:rPr>
          <w:rFonts w:cstheme="minorHAnsi"/>
        </w:rPr>
        <w:t xml:space="preserve"> e autoridades governamentais em assuntos relacionados a essa Política de Privacidade e ao uso, coleta e tratamento de Dados pela </w:t>
      </w:r>
      <w:r w:rsidR="003F4CFB">
        <w:t>STRANS</w:t>
      </w:r>
      <w:r w:rsidR="00F66DAA">
        <w:rPr>
          <w:rFonts w:cstheme="minorHAnsi"/>
        </w:rPr>
        <w:t>;</w:t>
      </w:r>
    </w:p>
    <w:p w14:paraId="2F01C58B" w14:textId="6893488A" w:rsidR="00AA188E" w:rsidRPr="00AA188E" w:rsidRDefault="00AA188E" w:rsidP="00AA188E">
      <w:pPr>
        <w:pStyle w:val="PargrafodaLista"/>
        <w:numPr>
          <w:ilvl w:val="2"/>
          <w:numId w:val="14"/>
        </w:numPr>
        <w:spacing w:after="240" w:line="240" w:lineRule="auto"/>
        <w:contextualSpacing w:val="0"/>
        <w:jc w:val="both"/>
        <w:rPr>
          <w:rFonts w:cstheme="minorHAnsi"/>
        </w:rPr>
      </w:pPr>
      <w:r w:rsidRPr="00AA188E">
        <w:rPr>
          <w:rFonts w:cstheme="minorHAnsi"/>
          <w:b/>
          <w:bCs/>
        </w:rPr>
        <w:t>Endereço IP</w:t>
      </w:r>
      <w:r w:rsidRPr="00AA188E">
        <w:rPr>
          <w:rFonts w:cstheme="minorHAnsi"/>
        </w:rPr>
        <w:t xml:space="preserve">: endereço de </w:t>
      </w:r>
      <w:r w:rsidRPr="00AA188E">
        <w:rPr>
          <w:rFonts w:cstheme="minorHAnsi"/>
          <w:i/>
          <w:iCs/>
        </w:rPr>
        <w:t xml:space="preserve">Internet </w:t>
      </w:r>
      <w:proofErr w:type="spellStart"/>
      <w:r w:rsidRPr="00AA188E">
        <w:rPr>
          <w:rFonts w:cstheme="minorHAnsi"/>
          <w:i/>
          <w:iCs/>
        </w:rPr>
        <w:t>Protocol</w:t>
      </w:r>
      <w:proofErr w:type="spellEnd"/>
      <w:r w:rsidRPr="00AA188E">
        <w:rPr>
          <w:rFonts w:cstheme="minorHAnsi"/>
        </w:rPr>
        <w:t xml:space="preserve"> associado ao dispositivo usado pelo </w:t>
      </w:r>
      <w:r w:rsidR="00523F8E">
        <w:rPr>
          <w:rFonts w:cstheme="minorHAnsi"/>
        </w:rPr>
        <w:t>Titular de Dados</w:t>
      </w:r>
      <w:r w:rsidRPr="00AA188E">
        <w:rPr>
          <w:rFonts w:cstheme="minorHAnsi"/>
        </w:rPr>
        <w:t xml:space="preserve">. Cada Endereço IP corresponde a um conjunto alfanumérico que, junto com outras informações, ajuda a identificar unicamente o dispositivo que o </w:t>
      </w:r>
      <w:r w:rsidR="00523F8E">
        <w:rPr>
          <w:rFonts w:cstheme="minorHAnsi"/>
        </w:rPr>
        <w:t>Titular de Dados</w:t>
      </w:r>
      <w:r w:rsidR="00523F8E" w:rsidRPr="00AA188E">
        <w:rPr>
          <w:rFonts w:cstheme="minorHAnsi"/>
        </w:rPr>
        <w:t xml:space="preserve"> </w:t>
      </w:r>
      <w:r w:rsidRPr="00AA188E">
        <w:rPr>
          <w:rFonts w:cstheme="minorHAnsi"/>
        </w:rPr>
        <w:t xml:space="preserve">está usando para acessar a internet e, portanto, para acessar sites, aplicativos e </w:t>
      </w:r>
      <w:r w:rsidR="00F66DAA">
        <w:rPr>
          <w:rFonts w:cstheme="minorHAnsi"/>
        </w:rPr>
        <w:t xml:space="preserve">demais Ativos da Informação disponibilizados pela internet </w:t>
      </w:r>
      <w:r w:rsidRPr="00AA188E">
        <w:rPr>
          <w:rFonts w:cstheme="minorHAnsi"/>
        </w:rPr>
        <w:t xml:space="preserve">pela </w:t>
      </w:r>
      <w:r w:rsidR="003F4CFB">
        <w:t>STRANS</w:t>
      </w:r>
      <w:r w:rsidR="00F66DAA">
        <w:rPr>
          <w:rFonts w:cstheme="minorHAnsi"/>
        </w:rPr>
        <w:t>;</w:t>
      </w:r>
    </w:p>
    <w:p w14:paraId="72043631" w14:textId="42CDB3EA" w:rsidR="00AA188E" w:rsidRPr="00AA188E" w:rsidRDefault="00AA188E" w:rsidP="00AA188E">
      <w:pPr>
        <w:pStyle w:val="PargrafodaLista"/>
        <w:numPr>
          <w:ilvl w:val="2"/>
          <w:numId w:val="14"/>
        </w:numPr>
        <w:spacing w:after="240" w:line="240" w:lineRule="auto"/>
        <w:contextualSpacing w:val="0"/>
        <w:jc w:val="both"/>
        <w:rPr>
          <w:rFonts w:cstheme="minorHAnsi"/>
        </w:rPr>
      </w:pPr>
      <w:r w:rsidRPr="00AA188E">
        <w:rPr>
          <w:rFonts w:cstheme="minorHAnsi"/>
          <w:b/>
          <w:bCs/>
        </w:rPr>
        <w:t>Legislação Aplicável</w:t>
      </w:r>
      <w:r w:rsidRPr="00AA188E">
        <w:rPr>
          <w:rFonts w:cstheme="minorHAnsi"/>
        </w:rPr>
        <w:t xml:space="preserve">: significa a legislação aplicável ao relacionamento entre a </w:t>
      </w:r>
      <w:r w:rsidR="003F4CFB">
        <w:t>STRANS</w:t>
      </w:r>
      <w:r w:rsidR="003F4CFB" w:rsidRPr="00AA188E">
        <w:rPr>
          <w:rFonts w:cstheme="minorHAnsi"/>
        </w:rPr>
        <w:t xml:space="preserve"> </w:t>
      </w:r>
      <w:r w:rsidRPr="00AA188E">
        <w:rPr>
          <w:rFonts w:cstheme="minorHAnsi"/>
        </w:rPr>
        <w:t xml:space="preserve">e o </w:t>
      </w:r>
      <w:r w:rsidR="00523F8E">
        <w:rPr>
          <w:rFonts w:cstheme="minorHAnsi"/>
        </w:rPr>
        <w:t>Titular de Dados</w:t>
      </w:r>
      <w:r w:rsidRPr="00AA188E">
        <w:rPr>
          <w:rFonts w:cstheme="minorHAnsi"/>
        </w:rPr>
        <w:t xml:space="preserve">, que pode variar por conta de (i) local </w:t>
      </w:r>
      <w:r w:rsidR="00F66DAA">
        <w:rPr>
          <w:rFonts w:cstheme="minorHAnsi"/>
        </w:rPr>
        <w:t>onde o relacionamento ocorre</w:t>
      </w:r>
      <w:r w:rsidRPr="00AA188E">
        <w:rPr>
          <w:rFonts w:cstheme="minorHAnsi"/>
        </w:rPr>
        <w:t>; (</w:t>
      </w:r>
      <w:proofErr w:type="spellStart"/>
      <w:r w:rsidRPr="00AA188E">
        <w:rPr>
          <w:rFonts w:cstheme="minorHAnsi"/>
        </w:rPr>
        <w:t>ii</w:t>
      </w:r>
      <w:proofErr w:type="spellEnd"/>
      <w:r w:rsidRPr="00AA188E">
        <w:rPr>
          <w:rFonts w:cstheme="minorHAnsi"/>
        </w:rPr>
        <w:t xml:space="preserve">) local de residência ou moradia de uma das Partes, incluindo o próprio </w:t>
      </w:r>
      <w:r w:rsidR="00B253ED">
        <w:rPr>
          <w:rFonts w:cstheme="minorHAnsi"/>
        </w:rPr>
        <w:t>Titular de Dados</w:t>
      </w:r>
      <w:r w:rsidRPr="00AA188E">
        <w:rPr>
          <w:rFonts w:cstheme="minorHAnsi"/>
        </w:rPr>
        <w:t>; (</w:t>
      </w:r>
      <w:proofErr w:type="spellStart"/>
      <w:r w:rsidRPr="00AA188E">
        <w:rPr>
          <w:rFonts w:cstheme="minorHAnsi"/>
        </w:rPr>
        <w:t>iii</w:t>
      </w:r>
      <w:proofErr w:type="spellEnd"/>
      <w:r w:rsidRPr="00AA188E">
        <w:rPr>
          <w:rFonts w:cstheme="minorHAnsi"/>
        </w:rPr>
        <w:t>) outros fatores apontados em legislações específicas</w:t>
      </w:r>
      <w:r w:rsidR="00F66DAA">
        <w:rPr>
          <w:rFonts w:cstheme="minorHAnsi"/>
        </w:rPr>
        <w:t>;</w:t>
      </w:r>
      <w:r w:rsidRPr="00AA188E">
        <w:rPr>
          <w:rFonts w:cstheme="minorHAnsi"/>
        </w:rPr>
        <w:t xml:space="preserve"> </w:t>
      </w:r>
    </w:p>
    <w:p w14:paraId="269FE7B2" w14:textId="74E31B82" w:rsidR="00AA188E" w:rsidRPr="00F66DAA" w:rsidRDefault="00AA188E" w:rsidP="3BDAB2C3">
      <w:pPr>
        <w:pStyle w:val="PargrafodaLista"/>
        <w:numPr>
          <w:ilvl w:val="2"/>
          <w:numId w:val="14"/>
        </w:numPr>
        <w:spacing w:after="240" w:line="240" w:lineRule="auto"/>
        <w:contextualSpacing w:val="0"/>
        <w:jc w:val="both"/>
        <w:rPr>
          <w:rFonts w:cstheme="minorHAnsi"/>
          <w:b/>
          <w:bCs/>
        </w:rPr>
      </w:pPr>
      <w:r w:rsidRPr="00F66DAA">
        <w:rPr>
          <w:rFonts w:cstheme="minorHAnsi"/>
          <w:b/>
          <w:bCs/>
        </w:rPr>
        <w:t xml:space="preserve">Logs: </w:t>
      </w:r>
      <w:r w:rsidR="63459790" w:rsidRPr="00F66DAA">
        <w:rPr>
          <w:rFonts w:cstheme="minorHAnsi"/>
        </w:rPr>
        <w:t xml:space="preserve">informações registradas de atividades dos Titulares de Dados efetuados nos sites, aplicativos e ativos eletrônicos de informação utilizados pela </w:t>
      </w:r>
      <w:r w:rsidR="003F4CFB">
        <w:t>STRANS</w:t>
      </w:r>
      <w:r w:rsidR="00F66DAA" w:rsidRPr="00F66DAA">
        <w:rPr>
          <w:rFonts w:cstheme="minorHAnsi"/>
        </w:rPr>
        <w:t>;</w:t>
      </w:r>
    </w:p>
    <w:p w14:paraId="5F884EBC" w14:textId="5F906284" w:rsidR="00AA188E" w:rsidRPr="00F66DAA" w:rsidRDefault="00AA188E" w:rsidP="00F66DAA">
      <w:pPr>
        <w:pStyle w:val="PargrafodaLista"/>
        <w:numPr>
          <w:ilvl w:val="2"/>
          <w:numId w:val="14"/>
        </w:numPr>
        <w:spacing w:after="240" w:line="240" w:lineRule="auto"/>
        <w:contextualSpacing w:val="0"/>
        <w:jc w:val="both"/>
        <w:rPr>
          <w:rFonts w:cstheme="minorHAnsi"/>
          <w:b/>
          <w:bCs/>
        </w:rPr>
      </w:pPr>
      <w:r w:rsidRPr="00F66DAA">
        <w:rPr>
          <w:rFonts w:cstheme="minorHAnsi"/>
          <w:b/>
          <w:bCs/>
        </w:rPr>
        <w:t xml:space="preserve">Operador: </w:t>
      </w:r>
      <w:r w:rsidRPr="00F66DAA">
        <w:rPr>
          <w:rFonts w:cstheme="minorHAnsi"/>
        </w:rPr>
        <w:t xml:space="preserve">pessoa </w:t>
      </w:r>
      <w:r w:rsidR="00F66DAA">
        <w:rPr>
          <w:rFonts w:cstheme="minorHAnsi"/>
        </w:rPr>
        <w:t>física</w:t>
      </w:r>
      <w:r w:rsidRPr="00F66DAA">
        <w:rPr>
          <w:rFonts w:cstheme="minorHAnsi"/>
        </w:rPr>
        <w:t xml:space="preserve"> ou jurídica, de direito público ou privado, que realiza, parte ou todo, o tratamento de dados pessoais em nome da </w:t>
      </w:r>
      <w:r w:rsidR="003F4CFB">
        <w:t>STRANS</w:t>
      </w:r>
      <w:r w:rsidRPr="00F66DAA">
        <w:rPr>
          <w:rFonts w:cstheme="minorHAnsi"/>
        </w:rPr>
        <w:t>;</w:t>
      </w:r>
    </w:p>
    <w:p w14:paraId="0B416F8C" w14:textId="18F498EF" w:rsidR="00AA188E" w:rsidRPr="00AA188E" w:rsidRDefault="00AA188E" w:rsidP="00AA188E">
      <w:pPr>
        <w:pStyle w:val="PargrafodaLista"/>
        <w:numPr>
          <w:ilvl w:val="2"/>
          <w:numId w:val="14"/>
        </w:numPr>
        <w:spacing w:after="240" w:line="240" w:lineRule="auto"/>
        <w:contextualSpacing w:val="0"/>
        <w:jc w:val="both"/>
        <w:rPr>
          <w:rFonts w:cstheme="minorHAnsi"/>
        </w:rPr>
      </w:pPr>
      <w:r w:rsidRPr="3BDAB2C3">
        <w:rPr>
          <w:b/>
          <w:bCs/>
        </w:rPr>
        <w:t>Política de Privacidade</w:t>
      </w:r>
      <w:r w:rsidRPr="3BDAB2C3">
        <w:t>: significa, em conjunto, este documento e seus anexos, bem como demais documentos expressamente referenciados aqui</w:t>
      </w:r>
      <w:r w:rsidR="00F66DAA">
        <w:t>;</w:t>
      </w:r>
    </w:p>
    <w:p w14:paraId="6860FAE4" w14:textId="7D0F7FA5" w:rsidR="00AA188E" w:rsidRPr="00AA188E" w:rsidRDefault="00AA188E" w:rsidP="00AA188E">
      <w:pPr>
        <w:pStyle w:val="PargrafodaLista"/>
        <w:numPr>
          <w:ilvl w:val="2"/>
          <w:numId w:val="14"/>
        </w:numPr>
        <w:spacing w:after="240" w:line="240" w:lineRule="auto"/>
        <w:contextualSpacing w:val="0"/>
        <w:jc w:val="both"/>
        <w:rPr>
          <w:rFonts w:cstheme="minorHAnsi"/>
        </w:rPr>
      </w:pPr>
      <w:r w:rsidRPr="3BDAB2C3">
        <w:rPr>
          <w:b/>
          <w:bCs/>
        </w:rPr>
        <w:t>Política de Segurança</w:t>
      </w:r>
      <w:r w:rsidRPr="3BDAB2C3">
        <w:t xml:space="preserve">: significa, em conjunto, documentos internos e seus anexos que determinam, internamente na </w:t>
      </w:r>
      <w:r w:rsidR="003F4CFB">
        <w:t>STRANS</w:t>
      </w:r>
      <w:r w:rsidRPr="3BDAB2C3">
        <w:t xml:space="preserve">, os protocolos e medidas técnicas de segurança que os ambientes físicos e virtuais da </w:t>
      </w:r>
      <w:r w:rsidR="003F4CFB">
        <w:t>STRANS</w:t>
      </w:r>
      <w:r w:rsidR="003F4CFB" w:rsidRPr="3BDAB2C3">
        <w:t xml:space="preserve"> </w:t>
      </w:r>
      <w:r w:rsidRPr="3BDAB2C3">
        <w:t xml:space="preserve">implementam para garantir a segurança dos dados pessoais tratados dentro da </w:t>
      </w:r>
      <w:r w:rsidR="00F66DAA">
        <w:t>entidade;</w:t>
      </w:r>
    </w:p>
    <w:p w14:paraId="6B85DD09" w14:textId="5D3029EB" w:rsidR="00AA188E" w:rsidRPr="00AA188E" w:rsidRDefault="00AA188E" w:rsidP="00AA188E">
      <w:pPr>
        <w:pStyle w:val="PargrafodaLista"/>
        <w:numPr>
          <w:ilvl w:val="2"/>
          <w:numId w:val="14"/>
        </w:numPr>
        <w:spacing w:after="240" w:line="240" w:lineRule="auto"/>
        <w:contextualSpacing w:val="0"/>
        <w:jc w:val="both"/>
        <w:rPr>
          <w:rFonts w:cstheme="minorHAnsi"/>
        </w:rPr>
      </w:pPr>
      <w:r w:rsidRPr="3BDAB2C3">
        <w:rPr>
          <w:b/>
          <w:bCs/>
        </w:rPr>
        <w:lastRenderedPageBreak/>
        <w:t>Processo de Negócio</w:t>
      </w:r>
      <w:r w:rsidRPr="3BDAB2C3">
        <w:t xml:space="preserve">: rotinas administrativas ou técnicas que incluem atividades executadas pela </w:t>
      </w:r>
      <w:r w:rsidR="003F4CFB">
        <w:t>STRANS</w:t>
      </w:r>
      <w:r w:rsidR="003F4CFB" w:rsidRPr="3BDAB2C3">
        <w:t xml:space="preserve"> </w:t>
      </w:r>
      <w:r w:rsidRPr="3BDAB2C3">
        <w:t>visando atender a objetivos específicos de sua gestão</w:t>
      </w:r>
      <w:r w:rsidR="00F66DAA">
        <w:t xml:space="preserve"> e sua responsabilidade institucional</w:t>
      </w:r>
      <w:r w:rsidRPr="3BDAB2C3">
        <w:t xml:space="preserve">. Os processos de negócio são executados através de rotinas automatizadas ou manuais e geram artefatos que abrigam os Dados e Dados Pessoais tratados pela nossa </w:t>
      </w:r>
      <w:r w:rsidR="00F66DAA">
        <w:t>entidade</w:t>
      </w:r>
      <w:r w:rsidRPr="3BDAB2C3">
        <w:t xml:space="preserve">. Esses artefatos são gerenciados pelos Ativos de Dados utilizados pela </w:t>
      </w:r>
      <w:r w:rsidR="003F4CFB">
        <w:t>STRANS</w:t>
      </w:r>
      <w:r w:rsidR="003F4CFB" w:rsidRPr="3BDAB2C3">
        <w:t xml:space="preserve"> </w:t>
      </w:r>
      <w:r w:rsidRPr="3BDAB2C3">
        <w:t>para realizar as atividades dentro de um Processo de Negócio</w:t>
      </w:r>
      <w:r w:rsidR="00F66DAA">
        <w:t>;</w:t>
      </w:r>
    </w:p>
    <w:p w14:paraId="2F5C80EB" w14:textId="500B3C8C" w:rsidR="00AA188E" w:rsidRPr="00AA188E" w:rsidRDefault="00AA188E" w:rsidP="00AA188E">
      <w:pPr>
        <w:pStyle w:val="PargrafodaLista"/>
        <w:numPr>
          <w:ilvl w:val="2"/>
          <w:numId w:val="14"/>
        </w:numPr>
        <w:spacing w:after="240" w:line="240" w:lineRule="auto"/>
        <w:contextualSpacing w:val="0"/>
        <w:jc w:val="both"/>
        <w:rPr>
          <w:rFonts w:cstheme="minorHAnsi"/>
        </w:rPr>
      </w:pPr>
      <w:r w:rsidRPr="3BDAB2C3">
        <w:rPr>
          <w:b/>
          <w:bCs/>
        </w:rPr>
        <w:t>Titular de Dados</w:t>
      </w:r>
      <w:r w:rsidRPr="3BDAB2C3">
        <w:t xml:space="preserve">: pessoas internas ou externas à </w:t>
      </w:r>
      <w:r w:rsidR="003F4CFB">
        <w:t>STRANS</w:t>
      </w:r>
      <w:r w:rsidR="003F4CFB" w:rsidRPr="3BDAB2C3">
        <w:t xml:space="preserve"> </w:t>
      </w:r>
      <w:r w:rsidRPr="3BDAB2C3">
        <w:t xml:space="preserve">que acessam ou interagem com as funcionalidades oferecidas pelos sites, </w:t>
      </w:r>
      <w:r w:rsidR="00F66DAA">
        <w:t>Ativos da Informação</w:t>
      </w:r>
      <w:r w:rsidRPr="3BDAB2C3">
        <w:t xml:space="preserve">, processos de negócio e serviços prestados ou executados pela nossa </w:t>
      </w:r>
      <w:r w:rsidR="00F66DAA">
        <w:t>entidade</w:t>
      </w:r>
      <w:r w:rsidRPr="3BDAB2C3">
        <w:t xml:space="preserve">. O </w:t>
      </w:r>
      <w:r w:rsidR="00523F8E" w:rsidRPr="3BDAB2C3">
        <w:t>Titular de Dados</w:t>
      </w:r>
      <w:r w:rsidRPr="3BDAB2C3">
        <w:t xml:space="preserve"> deverá ter capacidade legal para aceitar e consentir com a presente Política de Privacidade e demais documentos correlatos da </w:t>
      </w:r>
      <w:r w:rsidR="003F4CFB">
        <w:t>STRANS</w:t>
      </w:r>
      <w:r w:rsidRPr="3BDAB2C3">
        <w:t xml:space="preserve">. Caso não detenha tal capacidade, você declara ter obtido previamente todas as autorizações necessárias para aceitar esta Política de Privacidade e demais documentos apresentados pela </w:t>
      </w:r>
      <w:r w:rsidR="001C5228">
        <w:t>STRANS</w:t>
      </w:r>
      <w:r w:rsidR="00F66DAA">
        <w:t>;</w:t>
      </w:r>
    </w:p>
    <w:p w14:paraId="0ACA860D" w14:textId="6034F6CD" w:rsidR="00AA188E" w:rsidRPr="00AA188E" w:rsidRDefault="00AA188E" w:rsidP="00AA188E">
      <w:pPr>
        <w:pStyle w:val="PargrafodaLista"/>
        <w:numPr>
          <w:ilvl w:val="2"/>
          <w:numId w:val="14"/>
        </w:numPr>
        <w:spacing w:after="240" w:line="240" w:lineRule="auto"/>
        <w:contextualSpacing w:val="0"/>
        <w:jc w:val="both"/>
        <w:rPr>
          <w:rFonts w:cstheme="minorHAnsi"/>
        </w:rPr>
      </w:pPr>
      <w:r w:rsidRPr="3BDAB2C3">
        <w:rPr>
          <w:b/>
          <w:bCs/>
        </w:rPr>
        <w:t>Tratamento de Dados</w:t>
      </w:r>
      <w:r w:rsidRPr="3BDAB2C3">
        <w:t xml:space="preserve">: toda operação realizada pela </w:t>
      </w:r>
      <w:r w:rsidR="003F4CFB">
        <w:t>STRANS</w:t>
      </w:r>
      <w:r w:rsidR="003F4CFB" w:rsidRPr="3BDAB2C3">
        <w:t xml:space="preserve"> </w:t>
      </w:r>
      <w:r w:rsidRPr="3BDAB2C3">
        <w:t>com Dados Pessoais, como as que se referem a coleta, produção, recepção, classificação, utilização, acesso, reprodução, transmissão, distribuição, processamento, arquivamento, armazenamento, eliminação, avaliação ou controle da informação, modificação, comunicação, transferência, difusão ou extração.</w:t>
      </w:r>
    </w:p>
    <w:p w14:paraId="368431A1" w14:textId="77777777" w:rsidR="0077723F" w:rsidRPr="00D1537B" w:rsidRDefault="0077723F" w:rsidP="00AA188E">
      <w:pPr>
        <w:jc w:val="both"/>
      </w:pPr>
    </w:p>
    <w:p w14:paraId="1DAFCB7F" w14:textId="48E0A81B" w:rsidR="005C3E56" w:rsidRDefault="005C3E56" w:rsidP="005C3E56">
      <w:pPr>
        <w:pStyle w:val="PargrafodaLista"/>
        <w:numPr>
          <w:ilvl w:val="0"/>
          <w:numId w:val="2"/>
        </w:numPr>
        <w:ind w:left="426" w:hanging="426"/>
        <w:jc w:val="both"/>
        <w:rPr>
          <w:b/>
          <w:bCs/>
        </w:rPr>
      </w:pPr>
      <w:r>
        <w:rPr>
          <w:b/>
          <w:bCs/>
        </w:rPr>
        <w:t>Papéis e responsabilidades na gestão da privacidade da informação e dos dados</w:t>
      </w:r>
    </w:p>
    <w:p w14:paraId="59D7413C" w14:textId="24356D72" w:rsidR="00165EDE" w:rsidRDefault="00165EDE" w:rsidP="0077723F">
      <w:pPr>
        <w:jc w:val="both"/>
      </w:pPr>
      <w:r>
        <w:t xml:space="preserve">Esta política, seus anexos e qualquer outro documento ou tratativa relacionada aos temas </w:t>
      </w:r>
      <w:r>
        <w:rPr>
          <w:i/>
          <w:iCs/>
        </w:rPr>
        <w:t>privacidade</w:t>
      </w:r>
      <w:r>
        <w:t xml:space="preserve"> e </w:t>
      </w:r>
      <w:r>
        <w:rPr>
          <w:i/>
          <w:iCs/>
        </w:rPr>
        <w:t xml:space="preserve">segurança da informação </w:t>
      </w:r>
      <w:r>
        <w:t xml:space="preserve">são de responsabilidade de um time multidisciplinar da </w:t>
      </w:r>
      <w:r w:rsidR="003F4CFB">
        <w:t>STRANS</w:t>
      </w:r>
      <w:r w:rsidR="003F4CFB">
        <w:t xml:space="preserve"> </w:t>
      </w:r>
      <w:r>
        <w:t xml:space="preserve">responsável </w:t>
      </w:r>
      <w:r w:rsidR="00710BEA">
        <w:t>por criar, definir e manter todos os aspectos aqui expostos.</w:t>
      </w:r>
    </w:p>
    <w:p w14:paraId="570E5CD5" w14:textId="1B2AFC6E" w:rsidR="0077723F" w:rsidRDefault="00165EDE" w:rsidP="0077723F">
      <w:pPr>
        <w:jc w:val="both"/>
      </w:pPr>
      <w:r>
        <w:t>Esse time é composto pelas seguintes partes que interagem entre si:</w:t>
      </w:r>
    </w:p>
    <w:p w14:paraId="5B22D80F" w14:textId="4453300A" w:rsidR="00165EDE" w:rsidRDefault="00165EDE" w:rsidP="00165EDE">
      <w:pPr>
        <w:pStyle w:val="PargrafodaLista"/>
        <w:numPr>
          <w:ilvl w:val="0"/>
          <w:numId w:val="15"/>
        </w:numPr>
        <w:jc w:val="both"/>
      </w:pPr>
      <w:r w:rsidRPr="00165EDE">
        <w:rPr>
          <w:b/>
          <w:bCs/>
        </w:rPr>
        <w:t>Comitê de Privacidade</w:t>
      </w:r>
      <w:r w:rsidR="000A2719">
        <w:rPr>
          <w:b/>
          <w:bCs/>
        </w:rPr>
        <w:t xml:space="preserve"> e Segurança da Informação (CPSI)</w:t>
      </w:r>
      <w:r>
        <w:t>:</w:t>
      </w:r>
      <w:r w:rsidR="000A2719">
        <w:t xml:space="preserve"> grupo multidisciplinar formado por colaboradores da </w:t>
      </w:r>
      <w:r w:rsidR="003F4CFB">
        <w:t>STRANS</w:t>
      </w:r>
      <w:r w:rsidR="003F4CFB">
        <w:t xml:space="preserve"> </w:t>
      </w:r>
      <w:r w:rsidR="000A2719">
        <w:t xml:space="preserve">responsável pela governança e definições de estratégias sobre temas relacionados à privacidade e segurança da informação na nossa </w:t>
      </w:r>
      <w:r w:rsidR="00F66DAA">
        <w:t>entidade</w:t>
      </w:r>
      <w:r w:rsidR="000A2719">
        <w:t>.</w:t>
      </w:r>
    </w:p>
    <w:p w14:paraId="0F7C3886" w14:textId="77777777" w:rsidR="000A2719" w:rsidRDefault="000A2719" w:rsidP="000A2719">
      <w:pPr>
        <w:pStyle w:val="PargrafodaLista"/>
        <w:ind w:left="1080"/>
      </w:pPr>
      <w:r w:rsidRPr="000A2719">
        <w:t>Cabe ao CPSI</w:t>
      </w:r>
      <w:r>
        <w:t>, primariamente</w:t>
      </w:r>
      <w:r w:rsidRPr="000A2719">
        <w:t>:</w:t>
      </w:r>
    </w:p>
    <w:p w14:paraId="49163AD2" w14:textId="5B5DF57C" w:rsidR="000A2719" w:rsidRPr="000A2719" w:rsidRDefault="000A2719" w:rsidP="000A2719">
      <w:pPr>
        <w:pStyle w:val="PargrafodaLista"/>
        <w:numPr>
          <w:ilvl w:val="0"/>
          <w:numId w:val="18"/>
        </w:numPr>
        <w:spacing w:before="100" w:beforeAutospacing="1" w:after="100" w:afterAutospacing="1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a</w:t>
      </w:r>
      <w:r w:rsidRPr="000A2719">
        <w:rPr>
          <w:rFonts w:cstheme="minorHAnsi"/>
        </w:rPr>
        <w:t>valiar os mecanismos de tratamento e proteção de dados existentes e propor e aprovar políticas, estratégias e metas para a conformidade operacional da entidade com as disposições da Lei 13.709, de 14 de agosto de 2018; </w:t>
      </w:r>
    </w:p>
    <w:p w14:paraId="74DB5B35" w14:textId="6D9DF6C9" w:rsidR="000A2719" w:rsidRPr="000A2719" w:rsidRDefault="000A2719" w:rsidP="000A2719">
      <w:pPr>
        <w:pStyle w:val="PargrafodaLista"/>
        <w:numPr>
          <w:ilvl w:val="0"/>
          <w:numId w:val="18"/>
        </w:numPr>
        <w:spacing w:before="100" w:beforeAutospacing="1" w:after="100" w:afterAutospacing="1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f</w:t>
      </w:r>
      <w:r w:rsidRPr="000A2719">
        <w:rPr>
          <w:rFonts w:cstheme="minorHAnsi"/>
        </w:rPr>
        <w:t>ormular princípios e diretrizes para a gestão de dados e propor sua regulamentação; </w:t>
      </w:r>
    </w:p>
    <w:p w14:paraId="1E47070D" w14:textId="3E787626" w:rsidR="000A2719" w:rsidRPr="000A2719" w:rsidRDefault="000A2719" w:rsidP="000A2719">
      <w:pPr>
        <w:pStyle w:val="PargrafodaLista"/>
        <w:numPr>
          <w:ilvl w:val="0"/>
          <w:numId w:val="18"/>
        </w:numPr>
        <w:spacing w:before="100" w:beforeAutospacing="1" w:after="100" w:afterAutospacing="1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s</w:t>
      </w:r>
      <w:r w:rsidRPr="000A2719">
        <w:rPr>
          <w:rFonts w:cstheme="minorHAnsi"/>
        </w:rPr>
        <w:t>upervisionar a execução dos planos, dos projetos e das ações aprovados pelo Comitê para viabilizar a implantação das diretrizes previstas na Lei 13.709, de 14 de agosto de 2018; </w:t>
      </w:r>
    </w:p>
    <w:p w14:paraId="25E64EDF" w14:textId="60117B32" w:rsidR="000A2719" w:rsidRPr="000A2719" w:rsidRDefault="000A2719" w:rsidP="000A2719">
      <w:pPr>
        <w:pStyle w:val="PargrafodaLista"/>
        <w:numPr>
          <w:ilvl w:val="0"/>
          <w:numId w:val="18"/>
        </w:numPr>
        <w:spacing w:before="100" w:beforeAutospacing="1" w:after="100" w:afterAutospacing="1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p</w:t>
      </w:r>
      <w:r w:rsidRPr="000A2719">
        <w:rPr>
          <w:rFonts w:cstheme="minorHAnsi"/>
        </w:rPr>
        <w:t>restar orientações sobre o tratamento e a proteção de dados de acordo com as diretrizes estabelecidas na Lei 13.709, de 14 de agosto de 2018 e nas normas internas; </w:t>
      </w:r>
    </w:p>
    <w:p w14:paraId="0F6C8FFD" w14:textId="0A4FFD94" w:rsidR="000A2719" w:rsidRPr="000A2719" w:rsidRDefault="000A2719" w:rsidP="000A2719">
      <w:pPr>
        <w:pStyle w:val="PargrafodaLista"/>
        <w:numPr>
          <w:ilvl w:val="0"/>
          <w:numId w:val="18"/>
        </w:numPr>
        <w:spacing w:before="100" w:beforeAutospacing="1" w:after="100" w:afterAutospacing="1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p</w:t>
      </w:r>
      <w:r w:rsidRPr="000A2719">
        <w:rPr>
          <w:rFonts w:cstheme="minorHAnsi"/>
        </w:rPr>
        <w:t>romover a comunicação interna e externa acerca das medidas de proteção de dados adotadas, de ofício ou mediante provocação; </w:t>
      </w:r>
    </w:p>
    <w:p w14:paraId="52DCA19E" w14:textId="0D9BFFC0" w:rsidR="000A2719" w:rsidRPr="000A2719" w:rsidRDefault="000A2719" w:rsidP="000A2719">
      <w:pPr>
        <w:pStyle w:val="PargrafodaLista"/>
        <w:numPr>
          <w:ilvl w:val="0"/>
          <w:numId w:val="18"/>
        </w:numPr>
        <w:spacing w:before="100" w:beforeAutospacing="1" w:after="100" w:afterAutospacing="1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a</w:t>
      </w:r>
      <w:r w:rsidRPr="000A2719">
        <w:rPr>
          <w:rFonts w:cstheme="minorHAnsi"/>
        </w:rPr>
        <w:t>poiar o Encarregado de Proteção de Dados (DPO) em suas atribuições. </w:t>
      </w:r>
    </w:p>
    <w:p w14:paraId="558E972B" w14:textId="77777777" w:rsidR="00710BEA" w:rsidRPr="00710BEA" w:rsidRDefault="00710BEA" w:rsidP="00710BEA">
      <w:pPr>
        <w:pStyle w:val="PargrafodaLista"/>
        <w:ind w:left="1080"/>
        <w:jc w:val="both"/>
      </w:pPr>
    </w:p>
    <w:p w14:paraId="156EF326" w14:textId="74B2A487" w:rsidR="00165EDE" w:rsidRDefault="00165EDE" w:rsidP="00165EDE">
      <w:pPr>
        <w:pStyle w:val="PargrafodaLista"/>
        <w:numPr>
          <w:ilvl w:val="0"/>
          <w:numId w:val="15"/>
        </w:numPr>
        <w:jc w:val="both"/>
      </w:pPr>
      <w:r w:rsidRPr="00165EDE">
        <w:rPr>
          <w:b/>
          <w:bCs/>
        </w:rPr>
        <w:t>DPO</w:t>
      </w:r>
      <w:r>
        <w:t>:</w:t>
      </w:r>
      <w:r w:rsidR="00710BEA">
        <w:t xml:space="preserve"> líder do </w:t>
      </w:r>
      <w:r w:rsidR="000A2719">
        <w:t>CPSI</w:t>
      </w:r>
      <w:r w:rsidR="00710BEA">
        <w:t xml:space="preserve">, o nosso </w:t>
      </w:r>
      <w:r w:rsidR="00710BEA">
        <w:rPr>
          <w:i/>
          <w:iCs/>
        </w:rPr>
        <w:t xml:space="preserve">Data </w:t>
      </w:r>
      <w:proofErr w:type="spellStart"/>
      <w:r w:rsidR="00710BEA">
        <w:rPr>
          <w:i/>
          <w:iCs/>
        </w:rPr>
        <w:t>Protection</w:t>
      </w:r>
      <w:proofErr w:type="spellEnd"/>
      <w:r w:rsidR="00710BEA">
        <w:rPr>
          <w:i/>
          <w:iCs/>
        </w:rPr>
        <w:t xml:space="preserve"> Officer</w:t>
      </w:r>
      <w:r w:rsidR="00710BEA">
        <w:t xml:space="preserve"> é o ponto focal de comunicação entre nossa </w:t>
      </w:r>
      <w:r w:rsidR="00F66DAA">
        <w:t>entidade</w:t>
      </w:r>
      <w:r w:rsidR="00710BEA">
        <w:t xml:space="preserve">, os Titulares de Dados, nossos Operadores, </w:t>
      </w:r>
      <w:r w:rsidR="00CF1B4C">
        <w:t>demais controladores</w:t>
      </w:r>
      <w:r w:rsidR="00710BEA">
        <w:t xml:space="preserve"> associados à </w:t>
      </w:r>
      <w:r w:rsidR="003F4CFB">
        <w:t>STRANS</w:t>
      </w:r>
      <w:r w:rsidR="003F4CFB">
        <w:t xml:space="preserve"> </w:t>
      </w:r>
      <w:r w:rsidR="00710BEA">
        <w:t>e a ANPD.</w:t>
      </w:r>
    </w:p>
    <w:p w14:paraId="0C1D541C" w14:textId="6098966C" w:rsidR="00710BEA" w:rsidRDefault="00710BEA" w:rsidP="00710BEA">
      <w:pPr>
        <w:pStyle w:val="PargrafodaLista"/>
        <w:ind w:left="1080"/>
      </w:pPr>
      <w:r>
        <w:t>Cabe ao nosso DPO, primariamente:</w:t>
      </w:r>
    </w:p>
    <w:p w14:paraId="08CD8CC0" w14:textId="2D60D7E5" w:rsidR="00CF1B4C" w:rsidRDefault="00CF1B4C" w:rsidP="00CF1B4C">
      <w:pPr>
        <w:pStyle w:val="paragraph"/>
        <w:numPr>
          <w:ilvl w:val="0"/>
          <w:numId w:val="45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atuar como canal de comunicação entre o controlador, os titulares dos dados e a Autoridade Nacional de Proteção de Dados (ANPD);</w:t>
      </w:r>
    </w:p>
    <w:p w14:paraId="509D5A2C" w14:textId="77472C8D" w:rsidR="00CF1B4C" w:rsidRDefault="00CF1B4C" w:rsidP="00CF1B4C">
      <w:pPr>
        <w:pStyle w:val="paragraph"/>
        <w:numPr>
          <w:ilvl w:val="0"/>
          <w:numId w:val="45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presidir o Comitê de Segurança e Privacidade (CSP) da entidade, e garantir o melhor funcionamento deste Comitê de acordo com as atribuições do órgão;</w:t>
      </w:r>
    </w:p>
    <w:p w14:paraId="3F991B35" w14:textId="00851E8E" w:rsidR="00CF1B4C" w:rsidRDefault="00CF1B4C" w:rsidP="00CF1B4C">
      <w:pPr>
        <w:pStyle w:val="paragraph"/>
        <w:numPr>
          <w:ilvl w:val="0"/>
          <w:numId w:val="45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aceitar reclamações e comunicações dos titulares, prestar esclarecimentos e adotar providências;</w:t>
      </w:r>
    </w:p>
    <w:p w14:paraId="6FB59632" w14:textId="0DF1CE7C" w:rsidR="00CF1B4C" w:rsidRDefault="00CF1B4C" w:rsidP="00CF1B4C">
      <w:pPr>
        <w:pStyle w:val="paragraph"/>
        <w:numPr>
          <w:ilvl w:val="0"/>
          <w:numId w:val="45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receber comunicações da autoridade nacional e adotar providências;</w:t>
      </w:r>
    </w:p>
    <w:p w14:paraId="244FE31E" w14:textId="108B1490" w:rsidR="00CF1B4C" w:rsidRDefault="00CF1B4C" w:rsidP="00CF1B4C">
      <w:pPr>
        <w:pStyle w:val="paragraph"/>
        <w:numPr>
          <w:ilvl w:val="0"/>
          <w:numId w:val="45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orientar os funcionários e os contratados da entidade a respeito das práticas a serem tomadas em relação à proteção de dados pessoais; e</w:t>
      </w:r>
    </w:p>
    <w:p w14:paraId="27C8BF8E" w14:textId="42A0890E" w:rsidR="00CF1B4C" w:rsidRDefault="00CF1B4C" w:rsidP="00CF1B4C">
      <w:pPr>
        <w:pStyle w:val="paragraph"/>
        <w:numPr>
          <w:ilvl w:val="0"/>
          <w:numId w:val="45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executar as demais atribuições determinadas pelo controlador ou estabelecidas em normas complementares.</w:t>
      </w:r>
    </w:p>
    <w:p w14:paraId="1C63F9A8" w14:textId="77777777" w:rsidR="00CF1B4C" w:rsidRDefault="00CF1B4C" w:rsidP="00710BEA">
      <w:pPr>
        <w:pStyle w:val="PargrafodaLista"/>
        <w:ind w:left="1080"/>
        <w:jc w:val="both"/>
      </w:pPr>
    </w:p>
    <w:p w14:paraId="3B3B20EB" w14:textId="1A85675E" w:rsidR="00710BEA" w:rsidRPr="00710BEA" w:rsidRDefault="00710BEA" w:rsidP="00710BEA">
      <w:pPr>
        <w:pStyle w:val="PargrafodaLista"/>
        <w:ind w:left="1080"/>
        <w:jc w:val="both"/>
      </w:pPr>
      <w:r>
        <w:t xml:space="preserve">Você pode contatar nosso DPO através do e-mail </w:t>
      </w:r>
      <w:r w:rsidR="00496363" w:rsidRPr="00F66DAA">
        <w:rPr>
          <w:highlight w:val="yellow"/>
        </w:rPr>
        <w:t>XXXXXXX</w:t>
      </w:r>
      <w:r w:rsidR="00496363">
        <w:t xml:space="preserve"> </w:t>
      </w:r>
      <w:r>
        <w:t xml:space="preserve">e todas as informações sobre </w:t>
      </w:r>
      <w:r w:rsidR="00735B75">
        <w:t xml:space="preserve">quem é nosso Encarregado de Proteção de Dados </w:t>
      </w:r>
      <w:r>
        <w:t xml:space="preserve">podem ser obtidas no nosso website corporativo, através do link </w:t>
      </w:r>
      <w:r w:rsidR="00F66DAA" w:rsidRPr="00F66DAA">
        <w:rPr>
          <w:highlight w:val="yellow"/>
        </w:rPr>
        <w:t>XXXXXXXXXXXXX</w:t>
      </w:r>
      <w:r w:rsidR="00F66DAA">
        <w:t>.</w:t>
      </w:r>
    </w:p>
    <w:p w14:paraId="6AA6A38B" w14:textId="77777777" w:rsidR="00710BEA" w:rsidRPr="00710BEA" w:rsidRDefault="00710BEA" w:rsidP="00710BEA">
      <w:pPr>
        <w:pStyle w:val="PargrafodaLista"/>
        <w:ind w:left="1080"/>
        <w:jc w:val="both"/>
      </w:pPr>
    </w:p>
    <w:p w14:paraId="2FB88A98" w14:textId="38799A53" w:rsidR="00165EDE" w:rsidRDefault="00165EDE" w:rsidP="00165EDE">
      <w:pPr>
        <w:pStyle w:val="PargrafodaLista"/>
        <w:numPr>
          <w:ilvl w:val="0"/>
          <w:numId w:val="15"/>
        </w:numPr>
        <w:jc w:val="both"/>
      </w:pPr>
      <w:r w:rsidRPr="00165EDE">
        <w:rPr>
          <w:b/>
          <w:bCs/>
        </w:rPr>
        <w:t>Equipe de Segurança</w:t>
      </w:r>
      <w:r>
        <w:t>:</w:t>
      </w:r>
      <w:r w:rsidR="003418B6">
        <w:t xml:space="preserve"> </w:t>
      </w:r>
      <w:r w:rsidR="00A06218">
        <w:t xml:space="preserve">Equipe técnica da </w:t>
      </w:r>
      <w:r w:rsidR="003F4CFB">
        <w:t>STRANS</w:t>
      </w:r>
      <w:r w:rsidR="003F4CFB">
        <w:t xml:space="preserve"> </w:t>
      </w:r>
      <w:r w:rsidR="00A06218">
        <w:t xml:space="preserve">com foco nas Medidas Técnicas de Segurança em uso na </w:t>
      </w:r>
      <w:r w:rsidR="00F66DAA">
        <w:t>entidade</w:t>
      </w:r>
      <w:r w:rsidR="00A06218">
        <w:t xml:space="preserve"> e nas tratativas operacionais e técnicas para o caso de incidentes de segurança e privacidade.</w:t>
      </w:r>
    </w:p>
    <w:p w14:paraId="29867F94" w14:textId="55B34A73" w:rsidR="00A06218" w:rsidRDefault="00A06218" w:rsidP="00A06218">
      <w:pPr>
        <w:pStyle w:val="PargrafodaLista"/>
        <w:ind w:left="1080"/>
      </w:pPr>
      <w:r w:rsidRPr="00A06218">
        <w:t>Cabe à Equipe de Segurança, primariamente:</w:t>
      </w:r>
    </w:p>
    <w:p w14:paraId="4F504A1F" w14:textId="35C3AF35" w:rsidR="00A06218" w:rsidRDefault="00A06218" w:rsidP="00A06218">
      <w:pPr>
        <w:pStyle w:val="PargrafodaLista"/>
        <w:numPr>
          <w:ilvl w:val="0"/>
          <w:numId w:val="18"/>
        </w:numPr>
        <w:spacing w:before="100" w:beforeAutospacing="1" w:after="100" w:afterAutospacing="1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implementar Medidas Técnicas de Segurança que garantam altos níveis de confiabilidade nos Ativos de Informação utilizados pela </w:t>
      </w:r>
      <w:r w:rsidR="003F4CFB">
        <w:t>STRANS</w:t>
      </w:r>
      <w:r w:rsidRPr="00710BEA">
        <w:rPr>
          <w:rFonts w:cstheme="minorHAnsi"/>
        </w:rPr>
        <w:t>;</w:t>
      </w:r>
    </w:p>
    <w:p w14:paraId="24863A9D" w14:textId="2E259EB9" w:rsidR="00A06218" w:rsidRDefault="00A06218" w:rsidP="00A06218">
      <w:pPr>
        <w:pStyle w:val="PargrafodaLista"/>
        <w:numPr>
          <w:ilvl w:val="0"/>
          <w:numId w:val="18"/>
        </w:numPr>
        <w:spacing w:before="100" w:beforeAutospacing="1" w:after="100" w:afterAutospacing="1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monitorar os Ativos de Informação utilizados pela </w:t>
      </w:r>
      <w:r w:rsidR="003F4CFB">
        <w:t>STRANS</w:t>
      </w:r>
      <w:r w:rsidR="003F4CFB">
        <w:rPr>
          <w:rFonts w:cstheme="minorHAnsi"/>
        </w:rPr>
        <w:t xml:space="preserve"> </w:t>
      </w:r>
      <w:r>
        <w:rPr>
          <w:rFonts w:cstheme="minorHAnsi"/>
        </w:rPr>
        <w:t>e tomar ações preventivas para mitigar riscos de segurança e privacidade;</w:t>
      </w:r>
    </w:p>
    <w:p w14:paraId="4D3073A4" w14:textId="6A97A258" w:rsidR="00A06218" w:rsidRDefault="00A06218" w:rsidP="00A06218">
      <w:pPr>
        <w:pStyle w:val="PargrafodaLista"/>
        <w:numPr>
          <w:ilvl w:val="0"/>
          <w:numId w:val="18"/>
        </w:numPr>
        <w:spacing w:before="100" w:beforeAutospacing="1" w:after="100" w:afterAutospacing="1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definir, manter e monitorar os resultados da Política de Segurança da </w:t>
      </w:r>
      <w:r w:rsidR="003F4CFB">
        <w:t>STRANS</w:t>
      </w:r>
      <w:r>
        <w:rPr>
          <w:rFonts w:cstheme="minorHAnsi"/>
        </w:rPr>
        <w:t>;</w:t>
      </w:r>
    </w:p>
    <w:p w14:paraId="7E590ACC" w14:textId="223712E6" w:rsidR="00A06218" w:rsidRDefault="00A06218" w:rsidP="00A06218">
      <w:pPr>
        <w:pStyle w:val="PargrafodaLista"/>
        <w:numPr>
          <w:ilvl w:val="0"/>
          <w:numId w:val="18"/>
        </w:numPr>
        <w:spacing w:before="100" w:beforeAutospacing="1" w:after="100" w:afterAutospacing="1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operacionalizar ações efetivas para tratativa de incidentes de segurança e privacidade;</w:t>
      </w:r>
    </w:p>
    <w:p w14:paraId="35DCC43E" w14:textId="5DE79FE8" w:rsidR="00A06218" w:rsidRDefault="00A06218" w:rsidP="00A06218">
      <w:pPr>
        <w:pStyle w:val="PargrafodaLista"/>
        <w:numPr>
          <w:ilvl w:val="0"/>
          <w:numId w:val="18"/>
        </w:numPr>
        <w:spacing w:before="100" w:beforeAutospacing="1" w:after="100" w:afterAutospacing="1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orientar os colaboradores da </w:t>
      </w:r>
      <w:r w:rsidR="003F4CFB">
        <w:t>STRANS</w:t>
      </w:r>
      <w:r>
        <w:rPr>
          <w:rFonts w:cstheme="minorHAnsi"/>
        </w:rPr>
        <w:t xml:space="preserve">, Operadores e </w:t>
      </w:r>
      <w:r w:rsidR="00127AC2">
        <w:rPr>
          <w:rFonts w:cstheme="minorHAnsi"/>
        </w:rPr>
        <w:t>demais controladores</w:t>
      </w:r>
      <w:r>
        <w:rPr>
          <w:rFonts w:cstheme="minorHAnsi"/>
        </w:rPr>
        <w:t xml:space="preserve"> associado à nossa </w:t>
      </w:r>
      <w:r w:rsidR="00F66DAA">
        <w:rPr>
          <w:rFonts w:cstheme="minorHAnsi"/>
        </w:rPr>
        <w:t>entidade</w:t>
      </w:r>
      <w:r>
        <w:rPr>
          <w:rFonts w:cstheme="minorHAnsi"/>
        </w:rPr>
        <w:t xml:space="preserve"> quanto aos níveis e Medidas Técnicas de Segurança a serem adotados nos relacionamentos entre as entidades;</w:t>
      </w:r>
    </w:p>
    <w:p w14:paraId="3C5C3831" w14:textId="77777777" w:rsidR="00A06218" w:rsidRPr="000A2719" w:rsidRDefault="00A06218" w:rsidP="00A06218">
      <w:pPr>
        <w:pStyle w:val="PargrafodaLista"/>
        <w:numPr>
          <w:ilvl w:val="0"/>
          <w:numId w:val="18"/>
        </w:numPr>
        <w:spacing w:before="100" w:beforeAutospacing="1" w:after="100" w:afterAutospacing="1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a</w:t>
      </w:r>
      <w:r w:rsidRPr="000A2719">
        <w:rPr>
          <w:rFonts w:cstheme="minorHAnsi"/>
        </w:rPr>
        <w:t>poiar o Encarregado de Proteção de Dados (DPO) em suas atribuições. </w:t>
      </w:r>
    </w:p>
    <w:p w14:paraId="713CFC58" w14:textId="74F26B67" w:rsidR="00AA188E" w:rsidRDefault="00165EDE" w:rsidP="00D1537B">
      <w:pPr>
        <w:jc w:val="both"/>
      </w:pPr>
      <w:r>
        <w:t xml:space="preserve">Qualquer dúvida que venha a surgir sobre esta Política de Privacidade, seus anexos ou qualquer outro aspecto relacionado aos temas </w:t>
      </w:r>
      <w:r>
        <w:rPr>
          <w:i/>
          <w:iCs/>
        </w:rPr>
        <w:t xml:space="preserve">privacidade </w:t>
      </w:r>
      <w:r>
        <w:t xml:space="preserve">e </w:t>
      </w:r>
      <w:r>
        <w:rPr>
          <w:i/>
          <w:iCs/>
        </w:rPr>
        <w:t>segurança da informação</w:t>
      </w:r>
      <w:r>
        <w:t xml:space="preserve"> podem ser direcionadas ao nosso DPO. As instruções para acesso a eles estão publicadas em nosso website corporativo no link: </w:t>
      </w:r>
      <w:r w:rsidR="00F66DAA" w:rsidRPr="00F66DAA">
        <w:rPr>
          <w:highlight w:val="yellow"/>
        </w:rPr>
        <w:t>XXXXXXXXXX</w:t>
      </w:r>
      <w:r w:rsidR="00F66DAA">
        <w:t>.</w:t>
      </w:r>
    </w:p>
    <w:p w14:paraId="4E506F9C" w14:textId="77777777" w:rsidR="00F66DAA" w:rsidRPr="00165EDE" w:rsidRDefault="00F66DAA" w:rsidP="00D1537B">
      <w:pPr>
        <w:jc w:val="both"/>
      </w:pPr>
    </w:p>
    <w:p w14:paraId="60B752E6" w14:textId="72F76186" w:rsidR="00AA188E" w:rsidRPr="00EC68CA" w:rsidRDefault="00710BEA" w:rsidP="00EC68CA">
      <w:pPr>
        <w:pStyle w:val="PargrafodaLista"/>
        <w:numPr>
          <w:ilvl w:val="0"/>
          <w:numId w:val="2"/>
        </w:numPr>
        <w:ind w:left="426" w:hanging="426"/>
        <w:jc w:val="both"/>
        <w:rPr>
          <w:b/>
          <w:bCs/>
        </w:rPr>
      </w:pPr>
      <w:r w:rsidRPr="00EC68CA">
        <w:rPr>
          <w:b/>
          <w:bCs/>
        </w:rPr>
        <w:t>Disposições iniciais</w:t>
      </w:r>
    </w:p>
    <w:p w14:paraId="7F6EBFC1" w14:textId="55D77C30" w:rsidR="00710BEA" w:rsidRDefault="00232F8E" w:rsidP="00D1537B">
      <w:pPr>
        <w:jc w:val="both"/>
      </w:pPr>
      <w:r>
        <w:t xml:space="preserve">Todos </w:t>
      </w:r>
      <w:r w:rsidR="00F66DAA">
        <w:t xml:space="preserve">as rotinas realizadas </w:t>
      </w:r>
      <w:r>
        <w:t xml:space="preserve">pela </w:t>
      </w:r>
      <w:r w:rsidR="003F4CFB">
        <w:t>STRANS</w:t>
      </w:r>
      <w:r w:rsidR="003F4CFB">
        <w:t xml:space="preserve"> </w:t>
      </w:r>
      <w:r w:rsidR="00F66DAA">
        <w:t xml:space="preserve">para cumprimento de suas responsabilidades institucionais </w:t>
      </w:r>
      <w:r>
        <w:t xml:space="preserve">são pautadas pelo princípio que é de nossa responsabilidade zelar pela privacidade dos Titulares de Dados associados à nossa </w:t>
      </w:r>
      <w:r w:rsidR="00F66DAA">
        <w:t>entidade</w:t>
      </w:r>
      <w:r>
        <w:t>.</w:t>
      </w:r>
    </w:p>
    <w:p w14:paraId="22C6C1FD" w14:textId="714A937D" w:rsidR="00232F8E" w:rsidRDefault="00232F8E" w:rsidP="00D1537B">
      <w:pPr>
        <w:jc w:val="both"/>
      </w:pPr>
      <w:r>
        <w:lastRenderedPageBreak/>
        <w:t xml:space="preserve">Esse compromisso assumido pela </w:t>
      </w:r>
      <w:r w:rsidR="003F4CFB">
        <w:t>STRANS</w:t>
      </w:r>
      <w:r w:rsidR="003F4CFB">
        <w:t xml:space="preserve"> </w:t>
      </w:r>
      <w:r>
        <w:t xml:space="preserve">é colocado em prática não só pelas regras estabelecidas em nossas Políticas como também pelo fato de que utilizamos como </w:t>
      </w:r>
      <w:r w:rsidR="00CE6090">
        <w:t>regra</w:t>
      </w:r>
      <w:r>
        <w:t xml:space="preserve"> que a privacidade é um tema central em nossos </w:t>
      </w:r>
      <w:r w:rsidR="00F66DAA">
        <w:t xml:space="preserve">processos, </w:t>
      </w:r>
      <w:r>
        <w:t xml:space="preserve">projetos e relacionamentos, através da implementação </w:t>
      </w:r>
      <w:r w:rsidR="00CE6090">
        <w:t xml:space="preserve">do padrão de </w:t>
      </w:r>
      <w:r w:rsidR="00CE6090">
        <w:rPr>
          <w:i/>
          <w:iCs/>
        </w:rPr>
        <w:t>privacidade desde a concepção</w:t>
      </w:r>
      <w:r w:rsidR="00CE6090">
        <w:t xml:space="preserve"> (ou </w:t>
      </w:r>
      <w:proofErr w:type="spellStart"/>
      <w:r w:rsidR="00CE6090">
        <w:rPr>
          <w:i/>
          <w:iCs/>
        </w:rPr>
        <w:t>privacy</w:t>
      </w:r>
      <w:proofErr w:type="spellEnd"/>
      <w:r w:rsidR="00CE6090">
        <w:rPr>
          <w:i/>
          <w:iCs/>
        </w:rPr>
        <w:t xml:space="preserve"> </w:t>
      </w:r>
      <w:proofErr w:type="spellStart"/>
      <w:r w:rsidR="00CE6090">
        <w:rPr>
          <w:i/>
          <w:iCs/>
        </w:rPr>
        <w:t>by</w:t>
      </w:r>
      <w:proofErr w:type="spellEnd"/>
      <w:r w:rsidR="00CE6090">
        <w:rPr>
          <w:i/>
          <w:iCs/>
        </w:rPr>
        <w:t xml:space="preserve"> design</w:t>
      </w:r>
      <w:r w:rsidR="00CE6090">
        <w:t>), formado pelos seguintes pilares que orientam nossas atividades:</w:t>
      </w:r>
    </w:p>
    <w:p w14:paraId="6E2B06D8" w14:textId="1FD49255" w:rsidR="000B28D2" w:rsidRPr="000B28D2" w:rsidRDefault="000B28D2" w:rsidP="000B28D2">
      <w:pPr>
        <w:pStyle w:val="PargrafodaLista"/>
        <w:numPr>
          <w:ilvl w:val="0"/>
          <w:numId w:val="19"/>
        </w:numPr>
        <w:jc w:val="both"/>
      </w:pPr>
      <w:r w:rsidRPr="000B28D2">
        <w:rPr>
          <w:b/>
          <w:bCs/>
        </w:rPr>
        <w:t>Prevenir e não remediar</w:t>
      </w:r>
      <w:r>
        <w:t>: agimos</w:t>
      </w:r>
      <w:r w:rsidRPr="000B28D2">
        <w:t xml:space="preserve"> proativamente e </w:t>
      </w:r>
      <w:r>
        <w:t xml:space="preserve">pensamos </w:t>
      </w:r>
      <w:r w:rsidRPr="000B28D2">
        <w:t>antes do fato, não depois</w:t>
      </w:r>
      <w:r>
        <w:t>;</w:t>
      </w:r>
    </w:p>
    <w:p w14:paraId="0ECF022E" w14:textId="06CFF4F0" w:rsidR="000B28D2" w:rsidRPr="000B28D2" w:rsidRDefault="000B28D2" w:rsidP="000B28D2">
      <w:pPr>
        <w:pStyle w:val="PargrafodaLista"/>
        <w:numPr>
          <w:ilvl w:val="0"/>
          <w:numId w:val="19"/>
        </w:numPr>
        <w:jc w:val="both"/>
      </w:pPr>
      <w:r w:rsidRPr="000B28D2">
        <w:rPr>
          <w:b/>
          <w:bCs/>
        </w:rPr>
        <w:t>Privacidade como padrão (</w:t>
      </w:r>
      <w:proofErr w:type="spellStart"/>
      <w:r w:rsidRPr="000B28D2">
        <w:rPr>
          <w:b/>
          <w:bCs/>
          <w:i/>
          <w:iCs/>
        </w:rPr>
        <w:t>privacy</w:t>
      </w:r>
      <w:proofErr w:type="spellEnd"/>
      <w:r w:rsidRPr="000B28D2">
        <w:rPr>
          <w:b/>
          <w:bCs/>
          <w:i/>
          <w:iCs/>
        </w:rPr>
        <w:t xml:space="preserve"> </w:t>
      </w:r>
      <w:proofErr w:type="spellStart"/>
      <w:r w:rsidRPr="000B28D2">
        <w:rPr>
          <w:b/>
          <w:bCs/>
          <w:i/>
          <w:iCs/>
        </w:rPr>
        <w:t>by</w:t>
      </w:r>
      <w:proofErr w:type="spellEnd"/>
      <w:r w:rsidRPr="000B28D2">
        <w:rPr>
          <w:b/>
          <w:bCs/>
          <w:i/>
          <w:iCs/>
        </w:rPr>
        <w:t xml:space="preserve"> default</w:t>
      </w:r>
      <w:r w:rsidRPr="000B28D2">
        <w:rPr>
          <w:b/>
          <w:bCs/>
        </w:rPr>
        <w:t>)</w:t>
      </w:r>
      <w:r>
        <w:t>: n</w:t>
      </w:r>
      <w:r w:rsidRPr="000B28D2">
        <w:t xml:space="preserve">ão </w:t>
      </w:r>
      <w:r>
        <w:t xml:space="preserve">exigimos </w:t>
      </w:r>
      <w:r w:rsidRPr="000B28D2">
        <w:t xml:space="preserve">nenhuma ação </w:t>
      </w:r>
      <w:r>
        <w:t xml:space="preserve">de nossos Titulares de Dados </w:t>
      </w:r>
      <w:r w:rsidRPr="000B28D2">
        <w:t xml:space="preserve">para que a privacidade </w:t>
      </w:r>
      <w:r>
        <w:t xml:space="preserve">em nossos relacionamentos </w:t>
      </w:r>
      <w:r w:rsidRPr="000B28D2">
        <w:t>seja “ativada”</w:t>
      </w:r>
      <w:r>
        <w:t>. Ela já está lá desde o início;</w:t>
      </w:r>
    </w:p>
    <w:p w14:paraId="72B48DC0" w14:textId="72F44CB6" w:rsidR="000B28D2" w:rsidRPr="000B28D2" w:rsidRDefault="000B28D2" w:rsidP="000B28D2">
      <w:pPr>
        <w:pStyle w:val="PargrafodaLista"/>
        <w:numPr>
          <w:ilvl w:val="0"/>
          <w:numId w:val="19"/>
        </w:numPr>
        <w:spacing w:after="0"/>
        <w:jc w:val="both"/>
      </w:pPr>
      <w:r w:rsidRPr="000B28D2">
        <w:rPr>
          <w:b/>
          <w:bCs/>
        </w:rPr>
        <w:t>Privacidade incorporada ao projeto</w:t>
      </w:r>
      <w:r>
        <w:t>: para nós, a</w:t>
      </w:r>
      <w:r w:rsidRPr="000B28D2">
        <w:t xml:space="preserve"> privacidade não </w:t>
      </w:r>
      <w:r>
        <w:t xml:space="preserve">é </w:t>
      </w:r>
      <w:r w:rsidRPr="000B28D2">
        <w:t xml:space="preserve">tratada como um componente adicional </w:t>
      </w:r>
      <w:r>
        <w:t>aos nossos relacionamentos</w:t>
      </w:r>
      <w:r w:rsidRPr="000B28D2">
        <w:t>, ela é algo intrínseco</w:t>
      </w:r>
      <w:r>
        <w:t>;</w:t>
      </w:r>
    </w:p>
    <w:p w14:paraId="542C258C" w14:textId="325F3569" w:rsidR="000B28D2" w:rsidRPr="000B28D2" w:rsidRDefault="000B28D2" w:rsidP="000B28D2">
      <w:pPr>
        <w:numPr>
          <w:ilvl w:val="0"/>
          <w:numId w:val="19"/>
        </w:numPr>
        <w:spacing w:after="0"/>
        <w:jc w:val="both"/>
      </w:pPr>
      <w:r w:rsidRPr="000B28D2">
        <w:rPr>
          <w:b/>
          <w:bCs/>
        </w:rPr>
        <w:t>Soma positiva</w:t>
      </w:r>
      <w:r>
        <w:t>: para nós, a</w:t>
      </w:r>
      <w:r w:rsidRPr="000B28D2">
        <w:t xml:space="preserve"> privacidade agrega valor </w:t>
      </w:r>
      <w:r>
        <w:t xml:space="preserve">aos nossos </w:t>
      </w:r>
      <w:r w:rsidRPr="000B28D2">
        <w:t>serviço</w:t>
      </w:r>
      <w:r>
        <w:t>s</w:t>
      </w:r>
      <w:r w:rsidRPr="000B28D2">
        <w:t xml:space="preserve"> e </w:t>
      </w:r>
      <w:r>
        <w:t xml:space="preserve">relacionamentos, e não é </w:t>
      </w:r>
      <w:r w:rsidRPr="000B28D2">
        <w:t>apenas uma obrigação ou escolha</w:t>
      </w:r>
      <w:r>
        <w:t>;</w:t>
      </w:r>
    </w:p>
    <w:p w14:paraId="3F1C57EF" w14:textId="519FC14D" w:rsidR="0009562D" w:rsidRPr="0009562D" w:rsidRDefault="000B28D2" w:rsidP="0009562D">
      <w:pPr>
        <w:pStyle w:val="PargrafodaLista"/>
        <w:numPr>
          <w:ilvl w:val="0"/>
          <w:numId w:val="19"/>
        </w:numPr>
        <w:jc w:val="both"/>
      </w:pPr>
      <w:r w:rsidRPr="000B28D2">
        <w:rPr>
          <w:b/>
          <w:bCs/>
        </w:rPr>
        <w:t>Segurança de ponta-a-ponta</w:t>
      </w:r>
      <w:r>
        <w:t xml:space="preserve">: </w:t>
      </w:r>
      <w:r w:rsidR="0009562D">
        <w:t>aplicamos Medidas Administrativas e Técnicas de Segurança em todas as etapas dos T</w:t>
      </w:r>
      <w:r w:rsidR="0009562D" w:rsidRPr="0009562D">
        <w:t xml:space="preserve">ratamento de </w:t>
      </w:r>
      <w:r w:rsidR="0009562D">
        <w:t>D</w:t>
      </w:r>
      <w:r w:rsidR="0009562D" w:rsidRPr="0009562D">
        <w:t xml:space="preserve">ados </w:t>
      </w:r>
      <w:r w:rsidR="0009562D">
        <w:t xml:space="preserve">realizados pela nossa </w:t>
      </w:r>
      <w:r w:rsidR="00F66DAA">
        <w:t>entidade</w:t>
      </w:r>
      <w:r w:rsidR="0009562D">
        <w:t xml:space="preserve">, desde a coleta </w:t>
      </w:r>
      <w:r w:rsidR="0009562D" w:rsidRPr="0009562D">
        <w:t xml:space="preserve">até </w:t>
      </w:r>
      <w:r w:rsidR="0009562D">
        <w:t>o descarte/destruição desses dados;</w:t>
      </w:r>
    </w:p>
    <w:p w14:paraId="56C14AF8" w14:textId="76616220" w:rsidR="00B7402A" w:rsidRPr="00B7402A" w:rsidRDefault="000B28D2" w:rsidP="00467A34">
      <w:pPr>
        <w:pStyle w:val="PargrafodaLista"/>
        <w:numPr>
          <w:ilvl w:val="0"/>
          <w:numId w:val="19"/>
        </w:numPr>
        <w:spacing w:after="0"/>
        <w:jc w:val="both"/>
      </w:pPr>
      <w:r w:rsidRPr="000B28D2">
        <w:rPr>
          <w:b/>
          <w:bCs/>
        </w:rPr>
        <w:t>Visibilidade e transparência</w:t>
      </w:r>
      <w:r>
        <w:t>:</w:t>
      </w:r>
      <w:r w:rsidR="0009562D">
        <w:t xml:space="preserve"> </w:t>
      </w:r>
      <w:r w:rsidR="00B7402A">
        <w:t xml:space="preserve">todos os nossos Titulares de Dados (internos ou externos) tem total visibilidade e transparência sobre </w:t>
      </w:r>
      <w:r w:rsidR="00B7402A" w:rsidRPr="00B7402A">
        <w:t>as regras, práticas e tecnologias envolvidas na proteção</w:t>
      </w:r>
      <w:r w:rsidR="00B7402A">
        <w:t xml:space="preserve"> </w:t>
      </w:r>
      <w:r w:rsidR="00467A34">
        <w:t>de seus dados e sua privacidade;</w:t>
      </w:r>
    </w:p>
    <w:p w14:paraId="3EE744CE" w14:textId="6C2A9EDA" w:rsidR="000B28D2" w:rsidRPr="00CE6090" w:rsidRDefault="000B28D2" w:rsidP="00467A34">
      <w:pPr>
        <w:pStyle w:val="PargrafodaLista"/>
        <w:numPr>
          <w:ilvl w:val="0"/>
          <w:numId w:val="19"/>
        </w:numPr>
        <w:spacing w:after="0"/>
        <w:jc w:val="both"/>
      </w:pPr>
      <w:r w:rsidRPr="000B28D2">
        <w:rPr>
          <w:b/>
          <w:bCs/>
        </w:rPr>
        <w:t>Soluções centradas nos usuários</w:t>
      </w:r>
      <w:r>
        <w:t>:</w:t>
      </w:r>
      <w:r w:rsidR="00467A34">
        <w:t xml:space="preserve"> entendendo </w:t>
      </w:r>
      <w:r w:rsidR="00467A34" w:rsidRPr="00467A34">
        <w:t>que o maior interessado na privacidade é o Titular dos Dados</w:t>
      </w:r>
      <w:r w:rsidR="00467A34">
        <w:t xml:space="preserve"> e s</w:t>
      </w:r>
      <w:r w:rsidR="00467A34" w:rsidRPr="00467A34">
        <w:t>ão os interesses dele que mais</w:t>
      </w:r>
      <w:r w:rsidR="00467A34">
        <w:t xml:space="preserve"> nos importam.</w:t>
      </w:r>
    </w:p>
    <w:p w14:paraId="732DF533" w14:textId="45249C37" w:rsidR="00232F8E" w:rsidRDefault="00232F8E" w:rsidP="00D1537B">
      <w:pPr>
        <w:jc w:val="both"/>
      </w:pPr>
    </w:p>
    <w:p w14:paraId="492825FD" w14:textId="77777777" w:rsidR="00486EB2" w:rsidRDefault="00486EB2" w:rsidP="00D1537B">
      <w:pPr>
        <w:jc w:val="both"/>
      </w:pPr>
    </w:p>
    <w:p w14:paraId="05C2979F" w14:textId="1BC9BE9A" w:rsidR="00710BEA" w:rsidRPr="00EC68CA" w:rsidRDefault="00710BEA" w:rsidP="00EC68CA">
      <w:pPr>
        <w:pStyle w:val="PargrafodaLista"/>
        <w:numPr>
          <w:ilvl w:val="0"/>
          <w:numId w:val="2"/>
        </w:numPr>
        <w:ind w:left="426" w:hanging="426"/>
        <w:jc w:val="both"/>
        <w:rPr>
          <w:b/>
          <w:bCs/>
        </w:rPr>
      </w:pPr>
      <w:r w:rsidRPr="00EC68CA">
        <w:rPr>
          <w:b/>
          <w:bCs/>
        </w:rPr>
        <w:t xml:space="preserve">Sobre o tratamento de </w:t>
      </w:r>
      <w:r w:rsidR="00523F8E">
        <w:rPr>
          <w:b/>
          <w:bCs/>
        </w:rPr>
        <w:t>dados</w:t>
      </w:r>
    </w:p>
    <w:p w14:paraId="3E61972C" w14:textId="6C4BB641" w:rsidR="00DC2704" w:rsidRPr="00DC2704" w:rsidRDefault="00DC2704" w:rsidP="00DC2704">
      <w:pPr>
        <w:jc w:val="both"/>
      </w:pPr>
      <w:r w:rsidRPr="00DC2704">
        <w:t xml:space="preserve">Para que a </w:t>
      </w:r>
      <w:r w:rsidR="003F4CFB">
        <w:t>STRANS</w:t>
      </w:r>
      <w:r w:rsidR="003F4CFB" w:rsidRPr="00DC2704">
        <w:t xml:space="preserve"> </w:t>
      </w:r>
      <w:r w:rsidR="00127AC2" w:rsidRPr="00DC2704">
        <w:t>possa</w:t>
      </w:r>
      <w:r w:rsidRPr="00DC2704">
        <w:t xml:space="preserve"> oferecer </w:t>
      </w:r>
      <w:r w:rsidR="00ED75DB">
        <w:t xml:space="preserve">cumprir suas responsabilidades institucionais </w:t>
      </w:r>
      <w:r w:rsidRPr="00DC2704">
        <w:t xml:space="preserve">e atender a outros requisitos e normas legais a que está sujeita, </w:t>
      </w:r>
      <w:r>
        <w:t>noss</w:t>
      </w:r>
      <w:r w:rsidRPr="00DC2704">
        <w:t xml:space="preserve">a </w:t>
      </w:r>
      <w:r w:rsidR="00ED75DB">
        <w:t xml:space="preserve">entidade </w:t>
      </w:r>
      <w:r w:rsidRPr="00DC2704">
        <w:t xml:space="preserve">o realiza o Tratamento de Dados Pessoais de </w:t>
      </w:r>
      <w:r>
        <w:t>Titulares de Dados</w:t>
      </w:r>
      <w:r w:rsidRPr="00DC2704">
        <w:t xml:space="preserve"> em diversos processos de negócio, de forma digital ou física.</w:t>
      </w:r>
    </w:p>
    <w:p w14:paraId="40F13C1D" w14:textId="161CC895" w:rsidR="00DC2704" w:rsidRDefault="00DC2704" w:rsidP="00DC2704">
      <w:pPr>
        <w:jc w:val="both"/>
      </w:pPr>
      <w:r w:rsidRPr="00DC2704">
        <w:t>Esse</w:t>
      </w:r>
      <w:r>
        <w:t>s</w:t>
      </w:r>
      <w:r w:rsidRPr="00DC2704">
        <w:t xml:space="preserve"> </w:t>
      </w:r>
      <w:r>
        <w:t>Tratamentos</w:t>
      </w:r>
      <w:r w:rsidRPr="00DC2704">
        <w:t xml:space="preserve"> de Dados controla</w:t>
      </w:r>
      <w:r>
        <w:t>m</w:t>
      </w:r>
      <w:r w:rsidRPr="00DC2704">
        <w:t xml:space="preserve"> o Ciclo de Vida dos Dados, que é composto pelas seguintes etapas e regidos pelas suas respectivas regras:</w:t>
      </w:r>
    </w:p>
    <w:p w14:paraId="3220B56B" w14:textId="77777777" w:rsidR="00486EB2" w:rsidRDefault="00486EB2" w:rsidP="00DC2704">
      <w:pPr>
        <w:jc w:val="both"/>
        <w:rPr>
          <w:b/>
          <w:bCs/>
        </w:rPr>
      </w:pPr>
    </w:p>
    <w:p w14:paraId="0799FB92" w14:textId="5725C5D5" w:rsidR="00523F8E" w:rsidRPr="008C62FA" w:rsidRDefault="00523F8E" w:rsidP="00DC2704">
      <w:pPr>
        <w:jc w:val="both"/>
        <w:rPr>
          <w:b/>
          <w:bCs/>
        </w:rPr>
      </w:pPr>
      <w:r w:rsidRPr="008C62FA">
        <w:rPr>
          <w:b/>
          <w:bCs/>
        </w:rPr>
        <w:t>Coleta de Dados:</w:t>
      </w:r>
    </w:p>
    <w:p w14:paraId="5A1867EC" w14:textId="2B811864" w:rsidR="00DC2704" w:rsidRPr="008C62FA" w:rsidRDefault="00DC2704" w:rsidP="00523F8E">
      <w:pPr>
        <w:pStyle w:val="PargrafodaLista"/>
        <w:numPr>
          <w:ilvl w:val="0"/>
          <w:numId w:val="39"/>
        </w:numPr>
        <w:spacing w:after="0"/>
        <w:jc w:val="both"/>
      </w:pPr>
      <w:r w:rsidRPr="008C62FA">
        <w:t xml:space="preserve">Os </w:t>
      </w:r>
      <w:r w:rsidR="00523F8E" w:rsidRPr="008C62FA">
        <w:t>d</w:t>
      </w:r>
      <w:r w:rsidRPr="008C62FA">
        <w:t>ados são coletados:</w:t>
      </w:r>
    </w:p>
    <w:p w14:paraId="7557B681" w14:textId="2FA93247" w:rsidR="00DC2704" w:rsidRPr="008C62FA" w:rsidRDefault="00DC2704" w:rsidP="00523F8E">
      <w:pPr>
        <w:pStyle w:val="PargrafodaLista"/>
        <w:numPr>
          <w:ilvl w:val="0"/>
          <w:numId w:val="18"/>
        </w:numPr>
        <w:spacing w:before="100" w:beforeAutospacing="1" w:after="100" w:afterAutospacing="1" w:line="240" w:lineRule="auto"/>
        <w:contextualSpacing w:val="0"/>
        <w:jc w:val="both"/>
        <w:rPr>
          <w:rFonts w:cstheme="minorHAnsi"/>
        </w:rPr>
      </w:pPr>
      <w:bookmarkStart w:id="0" w:name="_Hlk522271104"/>
      <w:r w:rsidRPr="008C62FA">
        <w:rPr>
          <w:rFonts w:cstheme="minorHAnsi"/>
        </w:rPr>
        <w:t xml:space="preserve">quando inseridos ou submetidos voluntariamente pelos </w:t>
      </w:r>
      <w:r w:rsidR="00523F8E" w:rsidRPr="008C62FA">
        <w:rPr>
          <w:rFonts w:cstheme="minorHAnsi"/>
        </w:rPr>
        <w:t>Titulares de Dados</w:t>
      </w:r>
      <w:r w:rsidRPr="008C62FA">
        <w:rPr>
          <w:rFonts w:cstheme="minorHAnsi"/>
        </w:rPr>
        <w:t xml:space="preserve"> nos serviços </w:t>
      </w:r>
      <w:r w:rsidR="00641AB8">
        <w:rPr>
          <w:rFonts w:cstheme="minorHAnsi"/>
        </w:rPr>
        <w:t xml:space="preserve">e rotinas processos de negócio em execução na </w:t>
      </w:r>
      <w:r w:rsidR="003F4CFB">
        <w:t>STRANS</w:t>
      </w:r>
      <w:r w:rsidRPr="008C62FA">
        <w:rPr>
          <w:rFonts w:cstheme="minorHAnsi"/>
        </w:rPr>
        <w:t xml:space="preserve">, tais como </w:t>
      </w:r>
      <w:r w:rsidR="00363D05" w:rsidRPr="008C62FA">
        <w:rPr>
          <w:rFonts w:cstheme="minorHAnsi"/>
        </w:rPr>
        <w:t xml:space="preserve">formulário de contato </w:t>
      </w:r>
      <w:r w:rsidR="00641AB8">
        <w:rPr>
          <w:rFonts w:cstheme="minorHAnsi"/>
        </w:rPr>
        <w:t>e</w:t>
      </w:r>
      <w:r w:rsidR="00363D05" w:rsidRPr="008C62FA">
        <w:rPr>
          <w:rFonts w:cstheme="minorHAnsi"/>
        </w:rPr>
        <w:t xml:space="preserve"> </w:t>
      </w:r>
      <w:r w:rsidR="00641AB8">
        <w:rPr>
          <w:rFonts w:cstheme="minorHAnsi"/>
        </w:rPr>
        <w:t>execução de rotinas operacionais diversas;</w:t>
      </w:r>
    </w:p>
    <w:p w14:paraId="41015C23" w14:textId="63051056" w:rsidR="00DC2704" w:rsidRPr="008C62FA" w:rsidRDefault="00DC2704" w:rsidP="00523F8E">
      <w:pPr>
        <w:pStyle w:val="PargrafodaLista"/>
        <w:numPr>
          <w:ilvl w:val="0"/>
          <w:numId w:val="18"/>
        </w:numPr>
        <w:spacing w:before="100" w:beforeAutospacing="1" w:after="100" w:afterAutospacing="1" w:line="240" w:lineRule="auto"/>
        <w:contextualSpacing w:val="0"/>
        <w:jc w:val="both"/>
        <w:rPr>
          <w:rFonts w:cstheme="minorHAnsi"/>
        </w:rPr>
      </w:pPr>
      <w:r w:rsidRPr="008C62FA">
        <w:rPr>
          <w:rFonts w:cstheme="minorHAnsi"/>
        </w:rPr>
        <w:t xml:space="preserve">quando o </w:t>
      </w:r>
      <w:r w:rsidR="00523F8E" w:rsidRPr="008C62FA">
        <w:rPr>
          <w:rFonts w:cstheme="minorHAnsi"/>
        </w:rPr>
        <w:t xml:space="preserve">Titular de Dados os submeter </w:t>
      </w:r>
      <w:r w:rsidRPr="008C62FA">
        <w:rPr>
          <w:rFonts w:cstheme="minorHAnsi"/>
        </w:rPr>
        <w:t xml:space="preserve">de terceiros à </w:t>
      </w:r>
      <w:r w:rsidR="003F4CFB">
        <w:t>STRANS</w:t>
      </w:r>
      <w:r w:rsidR="00523F8E" w:rsidRPr="008C62FA">
        <w:rPr>
          <w:rFonts w:cstheme="minorHAnsi"/>
        </w:rPr>
        <w:t>.</w:t>
      </w:r>
      <w:r w:rsidRPr="008C62FA">
        <w:rPr>
          <w:rFonts w:cstheme="minorHAnsi"/>
        </w:rPr>
        <w:t xml:space="preserve"> </w:t>
      </w:r>
      <w:r w:rsidR="00523F8E" w:rsidRPr="008C62FA">
        <w:rPr>
          <w:rFonts w:cstheme="minorHAnsi"/>
        </w:rPr>
        <w:t xml:space="preserve">Nesse caso poderemos </w:t>
      </w:r>
      <w:r w:rsidRPr="008C62FA">
        <w:rPr>
          <w:rFonts w:cstheme="minorHAnsi"/>
        </w:rPr>
        <w:t xml:space="preserve">utilizá-los de acordo com a presente Política de Privacidade, declarando o </w:t>
      </w:r>
      <w:r w:rsidR="00523F8E" w:rsidRPr="008C62FA">
        <w:rPr>
          <w:rFonts w:cstheme="minorHAnsi"/>
        </w:rPr>
        <w:t>Titular de Dados</w:t>
      </w:r>
      <w:r w:rsidRPr="008C62FA">
        <w:rPr>
          <w:rFonts w:cstheme="minorHAnsi"/>
        </w:rPr>
        <w:t xml:space="preserve"> que obteve o consentimento e autorização necessários dos terceiros em questão para submeter esses </w:t>
      </w:r>
      <w:r w:rsidR="00523F8E" w:rsidRPr="008C62FA">
        <w:rPr>
          <w:rFonts w:cstheme="minorHAnsi"/>
        </w:rPr>
        <w:t>D</w:t>
      </w:r>
      <w:r w:rsidRPr="008C62FA">
        <w:rPr>
          <w:rFonts w:cstheme="minorHAnsi"/>
        </w:rPr>
        <w:t xml:space="preserve">ados </w:t>
      </w:r>
      <w:r w:rsidR="00523F8E" w:rsidRPr="008C62FA">
        <w:rPr>
          <w:rFonts w:cstheme="minorHAnsi"/>
        </w:rPr>
        <w:t xml:space="preserve">Pessoais </w:t>
      </w:r>
      <w:r w:rsidRPr="008C62FA">
        <w:rPr>
          <w:rFonts w:cstheme="minorHAnsi"/>
        </w:rPr>
        <w:t xml:space="preserve">para conhecimento e registro por parte da </w:t>
      </w:r>
      <w:r w:rsidR="001C5228">
        <w:t>STRANS</w:t>
      </w:r>
      <w:r w:rsidRPr="008C62FA">
        <w:rPr>
          <w:rFonts w:cstheme="minorHAnsi"/>
        </w:rPr>
        <w:t xml:space="preserve">, mantendo a </w:t>
      </w:r>
      <w:r w:rsidR="003F4CFB">
        <w:t>STRANS</w:t>
      </w:r>
      <w:r w:rsidR="003F4CFB" w:rsidRPr="008C62FA">
        <w:rPr>
          <w:rFonts w:cstheme="minorHAnsi"/>
        </w:rPr>
        <w:t xml:space="preserve"> </w:t>
      </w:r>
      <w:r w:rsidRPr="008C62FA">
        <w:rPr>
          <w:rFonts w:cstheme="minorHAnsi"/>
        </w:rPr>
        <w:t xml:space="preserve">indene; </w:t>
      </w:r>
    </w:p>
    <w:p w14:paraId="6C388C7E" w14:textId="592F58D4" w:rsidR="00DC2704" w:rsidRPr="008C62FA" w:rsidRDefault="00DC2704" w:rsidP="00523F8E">
      <w:pPr>
        <w:pStyle w:val="PargrafodaLista"/>
        <w:numPr>
          <w:ilvl w:val="0"/>
          <w:numId w:val="18"/>
        </w:numPr>
        <w:spacing w:before="100" w:beforeAutospacing="1" w:after="100" w:afterAutospacing="1" w:line="240" w:lineRule="auto"/>
        <w:contextualSpacing w:val="0"/>
        <w:jc w:val="both"/>
        <w:rPr>
          <w:rFonts w:cstheme="minorHAnsi"/>
        </w:rPr>
      </w:pPr>
      <w:r w:rsidRPr="008C62FA">
        <w:rPr>
          <w:rFonts w:cstheme="minorHAnsi"/>
        </w:rPr>
        <w:lastRenderedPageBreak/>
        <w:t xml:space="preserve">quando forem submetidos de forma automatizada e sem a necessidade de qualquer ação por parte dos </w:t>
      </w:r>
      <w:r w:rsidR="00523F8E" w:rsidRPr="008C62FA">
        <w:rPr>
          <w:rFonts w:cstheme="minorHAnsi"/>
        </w:rPr>
        <w:t>Titulares de Dados</w:t>
      </w:r>
      <w:r w:rsidRPr="008C62FA">
        <w:rPr>
          <w:rFonts w:cstheme="minorHAnsi"/>
        </w:rPr>
        <w:t xml:space="preserve">, tais como por meio de </w:t>
      </w:r>
      <w:r w:rsidR="00523F8E" w:rsidRPr="008C62FA">
        <w:rPr>
          <w:rFonts w:cstheme="minorHAnsi"/>
          <w:i/>
          <w:iCs/>
        </w:rPr>
        <w:t>c</w:t>
      </w:r>
      <w:r w:rsidRPr="008C62FA">
        <w:rPr>
          <w:rFonts w:cstheme="minorHAnsi"/>
          <w:i/>
          <w:iCs/>
        </w:rPr>
        <w:t>ookies</w:t>
      </w:r>
      <w:r w:rsidRPr="008C62FA">
        <w:rPr>
          <w:rFonts w:cstheme="minorHAnsi"/>
        </w:rPr>
        <w:t xml:space="preserve">;  </w:t>
      </w:r>
    </w:p>
    <w:p w14:paraId="5072BF8C" w14:textId="017B7449" w:rsidR="00DC2704" w:rsidRPr="008C62FA" w:rsidRDefault="00DC2704" w:rsidP="00523F8E">
      <w:pPr>
        <w:pStyle w:val="PargrafodaLista"/>
        <w:numPr>
          <w:ilvl w:val="0"/>
          <w:numId w:val="18"/>
        </w:numPr>
        <w:spacing w:before="100" w:beforeAutospacing="1" w:after="100" w:afterAutospacing="1" w:line="240" w:lineRule="auto"/>
        <w:contextualSpacing w:val="0"/>
        <w:jc w:val="both"/>
        <w:rPr>
          <w:rFonts w:cstheme="minorHAnsi"/>
        </w:rPr>
      </w:pPr>
      <w:r w:rsidRPr="008C62FA">
        <w:rPr>
          <w:rFonts w:cstheme="minorHAnsi"/>
        </w:rPr>
        <w:t xml:space="preserve">de parceiros que tenham obtido autorização para compartilhá-los com a </w:t>
      </w:r>
      <w:r w:rsidR="003F4CFB">
        <w:t>STRANS</w:t>
      </w:r>
      <w:r w:rsidR="009B65FF" w:rsidRPr="008C62FA">
        <w:rPr>
          <w:rFonts w:cstheme="minorHAnsi"/>
        </w:rPr>
        <w:t>; ou</w:t>
      </w:r>
    </w:p>
    <w:p w14:paraId="5D2B4EC6" w14:textId="51451F86" w:rsidR="00DC2704" w:rsidRPr="008C62FA" w:rsidRDefault="00DC2704" w:rsidP="00523F8E">
      <w:pPr>
        <w:pStyle w:val="PargrafodaLista"/>
        <w:numPr>
          <w:ilvl w:val="0"/>
          <w:numId w:val="18"/>
        </w:numPr>
        <w:spacing w:before="100" w:beforeAutospacing="1" w:after="100" w:afterAutospacing="1" w:line="240" w:lineRule="auto"/>
        <w:contextualSpacing w:val="0"/>
        <w:jc w:val="both"/>
        <w:rPr>
          <w:rFonts w:cstheme="minorHAnsi"/>
        </w:rPr>
      </w:pPr>
      <w:r w:rsidRPr="008C62FA">
        <w:rPr>
          <w:rFonts w:cstheme="minorHAnsi"/>
        </w:rPr>
        <w:t xml:space="preserve">quando forem oferecidos à </w:t>
      </w:r>
      <w:r w:rsidR="003F4CFB">
        <w:t>STRANS</w:t>
      </w:r>
      <w:r w:rsidRPr="008C62FA">
        <w:rPr>
          <w:rFonts w:cstheme="minorHAnsi"/>
        </w:rPr>
        <w:t xml:space="preserve">, pelo </w:t>
      </w:r>
      <w:r w:rsidR="00523F8E" w:rsidRPr="008C62FA">
        <w:rPr>
          <w:rFonts w:cstheme="minorHAnsi"/>
        </w:rPr>
        <w:t>Titular de Dados</w:t>
      </w:r>
      <w:r w:rsidRPr="008C62FA">
        <w:rPr>
          <w:rFonts w:cstheme="minorHAnsi"/>
        </w:rPr>
        <w:t xml:space="preserve">, através de canais de </w:t>
      </w:r>
      <w:r w:rsidR="00641AB8">
        <w:rPr>
          <w:rFonts w:cstheme="minorHAnsi"/>
        </w:rPr>
        <w:t xml:space="preserve">relacionamento </w:t>
      </w:r>
      <w:r w:rsidRPr="008C62FA">
        <w:rPr>
          <w:rFonts w:cstheme="minorHAnsi"/>
        </w:rPr>
        <w:t xml:space="preserve">como telefone, </w:t>
      </w:r>
      <w:r w:rsidR="00641AB8">
        <w:rPr>
          <w:rFonts w:cstheme="minorHAnsi"/>
        </w:rPr>
        <w:t xml:space="preserve">relacionamento interno entre os departamentos da entidade, </w:t>
      </w:r>
      <w:r w:rsidRPr="008C62FA">
        <w:rPr>
          <w:rFonts w:cstheme="minorHAnsi"/>
        </w:rPr>
        <w:t xml:space="preserve">endereço de e-mail ou preenchimento de algum artefato físico dentro ou fora das dependências da </w:t>
      </w:r>
      <w:r w:rsidR="00523F8E" w:rsidRPr="008C62FA">
        <w:rPr>
          <w:rFonts w:cstheme="minorHAnsi"/>
        </w:rPr>
        <w:t xml:space="preserve">nossa </w:t>
      </w:r>
      <w:r w:rsidR="00F66DAA">
        <w:rPr>
          <w:rFonts w:cstheme="minorHAnsi"/>
        </w:rPr>
        <w:t>entidade</w:t>
      </w:r>
      <w:r w:rsidRPr="008C62FA">
        <w:rPr>
          <w:rFonts w:cstheme="minorHAnsi"/>
        </w:rPr>
        <w:t>.</w:t>
      </w:r>
    </w:p>
    <w:bookmarkEnd w:id="0"/>
    <w:p w14:paraId="6179F7DD" w14:textId="443A0364" w:rsidR="00DC2704" w:rsidRPr="008C62FA" w:rsidRDefault="00523F8E" w:rsidP="00523F8E">
      <w:pPr>
        <w:pStyle w:val="PargrafodaLista"/>
        <w:numPr>
          <w:ilvl w:val="0"/>
          <w:numId w:val="39"/>
        </w:numPr>
        <w:spacing w:after="0"/>
        <w:jc w:val="both"/>
      </w:pPr>
      <w:r w:rsidRPr="008C62FA">
        <w:t>Os dados</w:t>
      </w:r>
      <w:r w:rsidR="00DC2704" w:rsidRPr="008C62FA">
        <w:t xml:space="preserve"> que a </w:t>
      </w:r>
      <w:r w:rsidR="003F4CFB">
        <w:t>STRANS</w:t>
      </w:r>
      <w:r w:rsidR="003F4CFB" w:rsidRPr="008C62FA">
        <w:t xml:space="preserve"> </w:t>
      </w:r>
      <w:r w:rsidR="00DC2704" w:rsidRPr="008C62FA">
        <w:t xml:space="preserve">coleta podem incluir, mas não se limitam a: </w:t>
      </w:r>
    </w:p>
    <w:p w14:paraId="1F26D5BE" w14:textId="77777777" w:rsidR="00DC2704" w:rsidRDefault="00DC2704" w:rsidP="00523F8E">
      <w:pPr>
        <w:pStyle w:val="PargrafodaLista"/>
        <w:numPr>
          <w:ilvl w:val="0"/>
          <w:numId w:val="18"/>
        </w:numPr>
        <w:spacing w:before="100" w:beforeAutospacing="1" w:after="100" w:afterAutospacing="1" w:line="240" w:lineRule="auto"/>
        <w:contextualSpacing w:val="0"/>
        <w:jc w:val="both"/>
        <w:rPr>
          <w:rFonts w:cstheme="minorHAnsi"/>
        </w:rPr>
      </w:pPr>
      <w:r w:rsidRPr="008C62FA">
        <w:rPr>
          <w:rFonts w:cstheme="minorHAnsi"/>
        </w:rPr>
        <w:t>nome;</w:t>
      </w:r>
    </w:p>
    <w:p w14:paraId="0E49B5E5" w14:textId="416019D6" w:rsidR="00641AB8" w:rsidRPr="008C62FA" w:rsidRDefault="00641AB8" w:rsidP="00523F8E">
      <w:pPr>
        <w:pStyle w:val="PargrafodaLista"/>
        <w:numPr>
          <w:ilvl w:val="0"/>
          <w:numId w:val="18"/>
        </w:numPr>
        <w:spacing w:before="100" w:beforeAutospacing="1" w:after="100" w:afterAutospacing="1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matrícula;</w:t>
      </w:r>
    </w:p>
    <w:p w14:paraId="2FE2A88D" w14:textId="319F218A" w:rsidR="00DC2704" w:rsidRDefault="00641AB8" w:rsidP="00523F8E">
      <w:pPr>
        <w:pStyle w:val="PargrafodaLista"/>
        <w:numPr>
          <w:ilvl w:val="0"/>
          <w:numId w:val="18"/>
        </w:numPr>
        <w:spacing w:before="100" w:beforeAutospacing="1" w:after="100" w:afterAutospacing="1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sexo</w:t>
      </w:r>
      <w:r w:rsidR="00DC2704" w:rsidRPr="008C62FA">
        <w:rPr>
          <w:rFonts w:cstheme="minorHAnsi"/>
        </w:rPr>
        <w:t>;</w:t>
      </w:r>
    </w:p>
    <w:p w14:paraId="7D317EBC" w14:textId="07190AFC" w:rsidR="00641AB8" w:rsidRPr="008C62FA" w:rsidRDefault="00641AB8" w:rsidP="00523F8E">
      <w:pPr>
        <w:pStyle w:val="PargrafodaLista"/>
        <w:numPr>
          <w:ilvl w:val="0"/>
          <w:numId w:val="18"/>
        </w:numPr>
        <w:spacing w:before="100" w:beforeAutospacing="1" w:after="100" w:afterAutospacing="1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gênero;</w:t>
      </w:r>
    </w:p>
    <w:p w14:paraId="2568EA7D" w14:textId="77777777" w:rsidR="00DC2704" w:rsidRPr="008C62FA" w:rsidRDefault="00DC2704" w:rsidP="00523F8E">
      <w:pPr>
        <w:pStyle w:val="PargrafodaLista"/>
        <w:numPr>
          <w:ilvl w:val="0"/>
          <w:numId w:val="18"/>
        </w:numPr>
        <w:spacing w:before="100" w:beforeAutospacing="1" w:after="100" w:afterAutospacing="1" w:line="240" w:lineRule="auto"/>
        <w:contextualSpacing w:val="0"/>
        <w:jc w:val="both"/>
        <w:rPr>
          <w:rFonts w:cstheme="minorHAnsi"/>
        </w:rPr>
      </w:pPr>
      <w:r w:rsidRPr="008C62FA">
        <w:rPr>
          <w:rFonts w:cstheme="minorHAnsi"/>
        </w:rPr>
        <w:t>CPF;</w:t>
      </w:r>
    </w:p>
    <w:p w14:paraId="44F878E7" w14:textId="77777777" w:rsidR="00DC2704" w:rsidRPr="008C62FA" w:rsidRDefault="00DC2704" w:rsidP="00523F8E">
      <w:pPr>
        <w:pStyle w:val="PargrafodaLista"/>
        <w:numPr>
          <w:ilvl w:val="0"/>
          <w:numId w:val="18"/>
        </w:numPr>
        <w:spacing w:before="100" w:beforeAutospacing="1" w:after="100" w:afterAutospacing="1" w:line="240" w:lineRule="auto"/>
        <w:contextualSpacing w:val="0"/>
        <w:jc w:val="both"/>
        <w:rPr>
          <w:rFonts w:cstheme="minorHAnsi"/>
        </w:rPr>
      </w:pPr>
      <w:r w:rsidRPr="008C62FA">
        <w:rPr>
          <w:rFonts w:cstheme="minorHAnsi"/>
        </w:rPr>
        <w:t>endereço de e-mail;</w:t>
      </w:r>
    </w:p>
    <w:p w14:paraId="0B43184D" w14:textId="77777777" w:rsidR="00DC2704" w:rsidRPr="008C62FA" w:rsidRDefault="00DC2704" w:rsidP="00523F8E">
      <w:pPr>
        <w:pStyle w:val="PargrafodaLista"/>
        <w:numPr>
          <w:ilvl w:val="0"/>
          <w:numId w:val="18"/>
        </w:numPr>
        <w:spacing w:before="100" w:beforeAutospacing="1" w:after="100" w:afterAutospacing="1" w:line="240" w:lineRule="auto"/>
        <w:contextualSpacing w:val="0"/>
        <w:jc w:val="both"/>
        <w:rPr>
          <w:rFonts w:cstheme="minorHAnsi"/>
        </w:rPr>
      </w:pPr>
      <w:r w:rsidRPr="008C62FA">
        <w:rPr>
          <w:rFonts w:cstheme="minorHAnsi"/>
        </w:rPr>
        <w:t>endereço postal;</w:t>
      </w:r>
    </w:p>
    <w:p w14:paraId="28080868" w14:textId="613B4966" w:rsidR="00DC2704" w:rsidRPr="008C62FA" w:rsidRDefault="00DC2704" w:rsidP="00523F8E">
      <w:pPr>
        <w:pStyle w:val="PargrafodaLista"/>
        <w:numPr>
          <w:ilvl w:val="0"/>
          <w:numId w:val="18"/>
        </w:numPr>
        <w:spacing w:before="100" w:beforeAutospacing="1" w:after="100" w:afterAutospacing="1" w:line="240" w:lineRule="auto"/>
        <w:contextualSpacing w:val="0"/>
        <w:jc w:val="both"/>
        <w:rPr>
          <w:rFonts w:cstheme="minorHAnsi"/>
        </w:rPr>
      </w:pPr>
      <w:r w:rsidRPr="008C62FA">
        <w:rPr>
          <w:rFonts w:cstheme="minorHAnsi"/>
        </w:rPr>
        <w:t>número de telefone;</w:t>
      </w:r>
    </w:p>
    <w:p w14:paraId="7FADD180" w14:textId="19C991BC" w:rsidR="00DC2704" w:rsidRPr="008C62FA" w:rsidRDefault="00DC2704" w:rsidP="00363D05">
      <w:pPr>
        <w:pStyle w:val="PargrafodaLista"/>
        <w:numPr>
          <w:ilvl w:val="0"/>
          <w:numId w:val="18"/>
        </w:numPr>
        <w:spacing w:before="100" w:beforeAutospacing="1" w:after="100" w:afterAutospacing="1" w:line="240" w:lineRule="auto"/>
        <w:contextualSpacing w:val="0"/>
        <w:jc w:val="both"/>
        <w:rPr>
          <w:rFonts w:cstheme="minorHAnsi"/>
        </w:rPr>
      </w:pPr>
      <w:r w:rsidRPr="008C62FA">
        <w:rPr>
          <w:rFonts w:cstheme="minorHAnsi"/>
        </w:rPr>
        <w:t>data de nascimento;</w:t>
      </w:r>
    </w:p>
    <w:p w14:paraId="2E901BF8" w14:textId="1F781C14" w:rsidR="00DC2704" w:rsidRDefault="00DC2704" w:rsidP="00523F8E">
      <w:pPr>
        <w:pStyle w:val="PargrafodaLista"/>
        <w:numPr>
          <w:ilvl w:val="0"/>
          <w:numId w:val="18"/>
        </w:numPr>
        <w:spacing w:before="100" w:beforeAutospacing="1" w:after="100" w:afterAutospacing="1" w:line="240" w:lineRule="auto"/>
        <w:contextualSpacing w:val="0"/>
        <w:jc w:val="both"/>
        <w:rPr>
          <w:rFonts w:cstheme="minorHAnsi"/>
        </w:rPr>
      </w:pPr>
      <w:r w:rsidRPr="008C62FA">
        <w:rPr>
          <w:rFonts w:cstheme="minorHAnsi"/>
        </w:rPr>
        <w:t>dados</w:t>
      </w:r>
      <w:r w:rsidR="00B253ED" w:rsidRPr="008C62FA">
        <w:rPr>
          <w:rFonts w:cstheme="minorHAnsi"/>
        </w:rPr>
        <w:t xml:space="preserve"> pessoais</w:t>
      </w:r>
      <w:r w:rsidRPr="008C62FA">
        <w:rPr>
          <w:rFonts w:cstheme="minorHAnsi"/>
        </w:rPr>
        <w:t xml:space="preserve"> biométricos (tais como, mas não limitado a</w:t>
      </w:r>
      <w:r w:rsidR="00523F8E" w:rsidRPr="008C62FA">
        <w:rPr>
          <w:rFonts w:cstheme="minorHAnsi"/>
        </w:rPr>
        <w:t>:</w:t>
      </w:r>
      <w:r w:rsidRPr="008C62FA">
        <w:rPr>
          <w:rFonts w:cstheme="minorHAnsi"/>
        </w:rPr>
        <w:t xml:space="preserve"> foto do rosto e gravação de vídeo</w:t>
      </w:r>
      <w:r w:rsidR="00523F8E" w:rsidRPr="008C62FA">
        <w:rPr>
          <w:rFonts w:cstheme="minorHAnsi"/>
        </w:rPr>
        <w:t xml:space="preserve"> e voz em reuniões online</w:t>
      </w:r>
      <w:r w:rsidRPr="008C62FA">
        <w:rPr>
          <w:rFonts w:cstheme="minorHAnsi"/>
        </w:rPr>
        <w:t>);</w:t>
      </w:r>
    </w:p>
    <w:p w14:paraId="013FB406" w14:textId="29D8A98D" w:rsidR="00641AB8" w:rsidRDefault="00641AB8" w:rsidP="00523F8E">
      <w:pPr>
        <w:pStyle w:val="PargrafodaLista"/>
        <w:numPr>
          <w:ilvl w:val="0"/>
          <w:numId w:val="18"/>
        </w:numPr>
        <w:spacing w:before="100" w:beforeAutospacing="1" w:after="100" w:afterAutospacing="1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dados de saúde;</w:t>
      </w:r>
    </w:p>
    <w:p w14:paraId="67D8DF80" w14:textId="42637E8C" w:rsidR="00641AB8" w:rsidRDefault="00641AB8" w:rsidP="00523F8E">
      <w:pPr>
        <w:pStyle w:val="PargrafodaLista"/>
        <w:numPr>
          <w:ilvl w:val="0"/>
          <w:numId w:val="18"/>
        </w:numPr>
        <w:spacing w:before="100" w:beforeAutospacing="1" w:after="100" w:afterAutospacing="1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dados bancários;</w:t>
      </w:r>
    </w:p>
    <w:p w14:paraId="1485FA40" w14:textId="136D0E3E" w:rsidR="00641AB8" w:rsidRPr="008C62FA" w:rsidRDefault="00641AB8" w:rsidP="00523F8E">
      <w:pPr>
        <w:pStyle w:val="PargrafodaLista"/>
        <w:numPr>
          <w:ilvl w:val="0"/>
          <w:numId w:val="18"/>
        </w:numPr>
        <w:spacing w:before="100" w:beforeAutospacing="1" w:after="100" w:afterAutospacing="1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dados familiares;</w:t>
      </w:r>
    </w:p>
    <w:p w14:paraId="0001B696" w14:textId="047A0499" w:rsidR="00DC2704" w:rsidRPr="008C62FA" w:rsidRDefault="00DC2704" w:rsidP="00523F8E">
      <w:pPr>
        <w:pStyle w:val="PargrafodaLista"/>
        <w:numPr>
          <w:ilvl w:val="0"/>
          <w:numId w:val="18"/>
        </w:numPr>
        <w:spacing w:before="100" w:beforeAutospacing="1" w:after="100" w:afterAutospacing="1" w:line="240" w:lineRule="auto"/>
        <w:contextualSpacing w:val="0"/>
        <w:jc w:val="both"/>
        <w:rPr>
          <w:rFonts w:cstheme="minorHAnsi"/>
        </w:rPr>
      </w:pPr>
      <w:r w:rsidRPr="008C62FA">
        <w:rPr>
          <w:rFonts w:cstheme="minorHAnsi"/>
        </w:rPr>
        <w:t xml:space="preserve">cargo ocupado pelo </w:t>
      </w:r>
      <w:r w:rsidR="00523F8E" w:rsidRPr="008C62FA">
        <w:rPr>
          <w:rFonts w:cstheme="minorHAnsi"/>
        </w:rPr>
        <w:t>Titular de Dados</w:t>
      </w:r>
      <w:r w:rsidRPr="008C62FA">
        <w:rPr>
          <w:rFonts w:cstheme="minorHAnsi"/>
        </w:rPr>
        <w:t>.</w:t>
      </w:r>
    </w:p>
    <w:p w14:paraId="5CC65A0E" w14:textId="53C9220F" w:rsidR="00DC2704" w:rsidRDefault="00DC2704" w:rsidP="00641AB8">
      <w:pPr>
        <w:pStyle w:val="PargrafodaLista"/>
        <w:numPr>
          <w:ilvl w:val="0"/>
          <w:numId w:val="39"/>
        </w:numPr>
        <w:spacing w:after="0"/>
        <w:jc w:val="both"/>
      </w:pPr>
      <w:r w:rsidRPr="008C62FA">
        <w:t xml:space="preserve">Demais dados coletados pela </w:t>
      </w:r>
      <w:r w:rsidR="003F4CFB">
        <w:t>STRANS</w:t>
      </w:r>
      <w:r w:rsidR="003F4CFB" w:rsidRPr="008C62FA">
        <w:t xml:space="preserve"> </w:t>
      </w:r>
      <w:r w:rsidRPr="008C62FA">
        <w:t xml:space="preserve">estarão sempre em concordância com as finalidades </w:t>
      </w:r>
      <w:r w:rsidR="00641AB8">
        <w:t xml:space="preserve">institucionais </w:t>
      </w:r>
      <w:r w:rsidRPr="008C62FA">
        <w:t xml:space="preserve">da </w:t>
      </w:r>
      <w:r w:rsidR="00641AB8">
        <w:t>entidade</w:t>
      </w:r>
      <w:r w:rsidRPr="008C62FA">
        <w:t xml:space="preserve"> ou demais obrigações legais, para maiores detalhes, consulte a seção “</w:t>
      </w:r>
      <w:r w:rsidRPr="00641AB8">
        <w:t>Direitos dos Titulares</w:t>
      </w:r>
      <w:r w:rsidRPr="008C62FA">
        <w:t>” nesta Política de Privacidade.</w:t>
      </w:r>
    </w:p>
    <w:p w14:paraId="495A87B9" w14:textId="77777777" w:rsidR="00641AB8" w:rsidRDefault="00641AB8" w:rsidP="00641AB8">
      <w:pPr>
        <w:pStyle w:val="PargrafodaLista"/>
        <w:spacing w:after="0"/>
        <w:ind w:left="1080"/>
        <w:jc w:val="both"/>
      </w:pPr>
    </w:p>
    <w:p w14:paraId="4079A274" w14:textId="79A0FD4C" w:rsidR="00DC2704" w:rsidRPr="008C62FA" w:rsidRDefault="00DC2704" w:rsidP="00641AB8">
      <w:pPr>
        <w:pStyle w:val="PargrafodaLista"/>
        <w:numPr>
          <w:ilvl w:val="0"/>
          <w:numId w:val="39"/>
        </w:numPr>
        <w:spacing w:after="0"/>
        <w:jc w:val="both"/>
      </w:pPr>
      <w:r w:rsidRPr="008C62FA">
        <w:t xml:space="preserve">A </w:t>
      </w:r>
      <w:r w:rsidR="003F4CFB">
        <w:t>STRANS</w:t>
      </w:r>
      <w:r w:rsidR="003F4CFB" w:rsidRPr="008C62FA">
        <w:t xml:space="preserve"> </w:t>
      </w:r>
      <w:r w:rsidRPr="008C62FA">
        <w:t xml:space="preserve">não é responsável pela veracidade ou inveracidade nas informações e </w:t>
      </w:r>
      <w:r w:rsidR="00523F8E" w:rsidRPr="008C62FA">
        <w:t xml:space="preserve">dados </w:t>
      </w:r>
      <w:r w:rsidRPr="008C62FA">
        <w:t xml:space="preserve">fornecidos pelo </w:t>
      </w:r>
      <w:r w:rsidR="00523F8E" w:rsidRPr="008C62FA">
        <w:t>Titular de Dados</w:t>
      </w:r>
      <w:r w:rsidRPr="008C62FA">
        <w:t xml:space="preserve">, sendo de responsabilidade do </w:t>
      </w:r>
      <w:r w:rsidR="00523F8E" w:rsidRPr="008C62FA">
        <w:t xml:space="preserve">Titular de Dados </w:t>
      </w:r>
      <w:r w:rsidRPr="008C62FA">
        <w:t xml:space="preserve">prestá-las com exatidão e atualizá-las. </w:t>
      </w:r>
    </w:p>
    <w:p w14:paraId="45B0B5D4" w14:textId="77777777" w:rsidR="00523F8E" w:rsidRDefault="00523F8E" w:rsidP="00523F8E">
      <w:pPr>
        <w:pStyle w:val="PargrafodaLista"/>
        <w:spacing w:after="0"/>
        <w:ind w:left="1080"/>
        <w:jc w:val="both"/>
      </w:pPr>
    </w:p>
    <w:p w14:paraId="2EAAFB9D" w14:textId="77777777" w:rsidR="00486EB2" w:rsidRPr="008C62FA" w:rsidRDefault="00486EB2" w:rsidP="00523F8E">
      <w:pPr>
        <w:pStyle w:val="PargrafodaLista"/>
        <w:spacing w:after="0"/>
        <w:ind w:left="1080"/>
        <w:jc w:val="both"/>
      </w:pPr>
    </w:p>
    <w:p w14:paraId="155A1BE7" w14:textId="05B542CF" w:rsidR="00DC2704" w:rsidRPr="008C62FA" w:rsidRDefault="00523F8E" w:rsidP="00523F8E">
      <w:pPr>
        <w:jc w:val="both"/>
        <w:rPr>
          <w:b/>
          <w:bCs/>
        </w:rPr>
      </w:pPr>
      <w:r w:rsidRPr="008C62FA">
        <w:rPr>
          <w:b/>
          <w:bCs/>
        </w:rPr>
        <w:t>Uso dos Dados</w:t>
      </w:r>
      <w:r w:rsidR="006D08D9" w:rsidRPr="008C62FA">
        <w:rPr>
          <w:b/>
          <w:bCs/>
        </w:rPr>
        <w:t>:</w:t>
      </w:r>
    </w:p>
    <w:p w14:paraId="3CED25A4" w14:textId="4CB865A7" w:rsidR="00DC2704" w:rsidRPr="008C62FA" w:rsidRDefault="00DC2704" w:rsidP="00523F8E">
      <w:pPr>
        <w:pStyle w:val="PargrafodaLista"/>
        <w:numPr>
          <w:ilvl w:val="0"/>
          <w:numId w:val="41"/>
        </w:numPr>
        <w:spacing w:after="0"/>
        <w:jc w:val="both"/>
      </w:pPr>
      <w:r w:rsidRPr="008C62FA">
        <w:t xml:space="preserve">Os </w:t>
      </w:r>
      <w:r w:rsidR="00523F8E" w:rsidRPr="008C62FA">
        <w:t>d</w:t>
      </w:r>
      <w:r w:rsidRPr="008C62FA">
        <w:t xml:space="preserve">ados coletados dos </w:t>
      </w:r>
      <w:r w:rsidR="00523F8E" w:rsidRPr="008C62FA">
        <w:t xml:space="preserve">Titulares de Dados </w:t>
      </w:r>
      <w:r w:rsidRPr="008C62FA">
        <w:t xml:space="preserve">serão sempre utilizados para que a </w:t>
      </w:r>
      <w:r w:rsidR="003F4CFB">
        <w:t>STRANS</w:t>
      </w:r>
      <w:r w:rsidR="003F4CFB">
        <w:t xml:space="preserve"> </w:t>
      </w:r>
      <w:r w:rsidR="00641AB8">
        <w:t xml:space="preserve">possa realizar o </w:t>
      </w:r>
      <w:r w:rsidR="00641AB8" w:rsidRPr="00641AB8">
        <w:t xml:space="preserve">atendimento </w:t>
      </w:r>
      <w:r w:rsidR="00641AB8">
        <w:t>à</w:t>
      </w:r>
      <w:r w:rsidR="00641AB8" w:rsidRPr="00641AB8">
        <w:t xml:space="preserve"> sua finalidade pública, na persecução do interesse público, com o objetivo de executar as competências legais ou cumprir as atribuições legais do serviço público</w:t>
      </w:r>
      <w:r w:rsidRPr="008C62FA">
        <w:t>, dentro dos limites legais e para atender, obrigatoriamente, ao menos uma das hipóteses listadas a seguir:</w:t>
      </w:r>
    </w:p>
    <w:p w14:paraId="70C9CB4F" w14:textId="505B86D5" w:rsidR="00DC2704" w:rsidRDefault="006D08D9" w:rsidP="00523F8E">
      <w:pPr>
        <w:pStyle w:val="PargrafodaLista"/>
        <w:numPr>
          <w:ilvl w:val="0"/>
          <w:numId w:val="18"/>
        </w:numPr>
        <w:spacing w:before="100" w:beforeAutospacing="1" w:after="100" w:afterAutospacing="1" w:line="240" w:lineRule="auto"/>
        <w:contextualSpacing w:val="0"/>
        <w:jc w:val="both"/>
        <w:rPr>
          <w:rFonts w:cstheme="minorHAnsi"/>
        </w:rPr>
      </w:pPr>
      <w:r w:rsidRPr="008C62FA">
        <w:rPr>
          <w:rFonts w:cstheme="minorHAnsi"/>
        </w:rPr>
        <w:t>p</w:t>
      </w:r>
      <w:r w:rsidR="00DC2704" w:rsidRPr="008C62FA">
        <w:rPr>
          <w:rFonts w:cstheme="minorHAnsi"/>
        </w:rPr>
        <w:t xml:space="preserve">ara o cumprimento de obrigação legal ou regulatória por parte da </w:t>
      </w:r>
      <w:r w:rsidR="003F4CFB">
        <w:t>STRANS</w:t>
      </w:r>
      <w:r w:rsidR="00DC2704" w:rsidRPr="008C62FA">
        <w:rPr>
          <w:rFonts w:cstheme="minorHAnsi"/>
        </w:rPr>
        <w:t>;</w:t>
      </w:r>
    </w:p>
    <w:p w14:paraId="3FA66C77" w14:textId="4C32651D" w:rsidR="006471E6" w:rsidRPr="008C62FA" w:rsidRDefault="006471E6" w:rsidP="00523F8E">
      <w:pPr>
        <w:pStyle w:val="PargrafodaLista"/>
        <w:numPr>
          <w:ilvl w:val="0"/>
          <w:numId w:val="18"/>
        </w:numPr>
        <w:spacing w:before="100" w:beforeAutospacing="1" w:after="100" w:afterAutospacing="1" w:line="240" w:lineRule="auto"/>
        <w:contextualSpacing w:val="0"/>
        <w:jc w:val="both"/>
        <w:rPr>
          <w:rFonts w:cstheme="minorHAnsi"/>
        </w:rPr>
      </w:pPr>
      <w:r w:rsidRPr="006471E6">
        <w:rPr>
          <w:rFonts w:cstheme="minorHAnsi"/>
        </w:rPr>
        <w:t>para o tratamento e uso compartilhado de dados necessários à execução de políticas públicas previstas em leis e regulamentos ou respaldadas em contratos, convênios ou instrumentos congêneres</w:t>
      </w:r>
    </w:p>
    <w:p w14:paraId="08898186" w14:textId="5314EAC5" w:rsidR="00DC2704" w:rsidRPr="008C62FA" w:rsidRDefault="006D08D9" w:rsidP="00523F8E">
      <w:pPr>
        <w:pStyle w:val="PargrafodaLista"/>
        <w:numPr>
          <w:ilvl w:val="0"/>
          <w:numId w:val="18"/>
        </w:numPr>
        <w:spacing w:before="100" w:beforeAutospacing="1" w:after="100" w:afterAutospacing="1" w:line="240" w:lineRule="auto"/>
        <w:contextualSpacing w:val="0"/>
        <w:jc w:val="both"/>
        <w:rPr>
          <w:rFonts w:cstheme="minorHAnsi"/>
        </w:rPr>
      </w:pPr>
      <w:r w:rsidRPr="008C62FA">
        <w:rPr>
          <w:rFonts w:cstheme="minorHAnsi"/>
        </w:rPr>
        <w:t>q</w:t>
      </w:r>
      <w:r w:rsidR="00DC2704" w:rsidRPr="008C62FA">
        <w:rPr>
          <w:rFonts w:cstheme="minorHAnsi"/>
        </w:rPr>
        <w:t xml:space="preserve">uando necessário para a execução de contrato ou de procedimentos preliminares relacionados a contrato do qual seja parte o </w:t>
      </w:r>
      <w:r w:rsidRPr="008C62FA">
        <w:rPr>
          <w:rFonts w:cstheme="minorHAnsi"/>
        </w:rPr>
        <w:t>Titular de Dados</w:t>
      </w:r>
      <w:r w:rsidR="00DC2704" w:rsidRPr="008C62FA">
        <w:rPr>
          <w:rFonts w:cstheme="minorHAnsi"/>
        </w:rPr>
        <w:t>;</w:t>
      </w:r>
    </w:p>
    <w:p w14:paraId="1E3AB3D8" w14:textId="08E246EF" w:rsidR="00DC2704" w:rsidRPr="008C62FA" w:rsidRDefault="006D08D9" w:rsidP="00523F8E">
      <w:pPr>
        <w:pStyle w:val="PargrafodaLista"/>
        <w:numPr>
          <w:ilvl w:val="0"/>
          <w:numId w:val="18"/>
        </w:numPr>
        <w:spacing w:before="100" w:beforeAutospacing="1" w:after="100" w:afterAutospacing="1" w:line="240" w:lineRule="auto"/>
        <w:contextualSpacing w:val="0"/>
        <w:jc w:val="both"/>
        <w:rPr>
          <w:rFonts w:cstheme="minorHAnsi"/>
        </w:rPr>
      </w:pPr>
      <w:r w:rsidRPr="008C62FA">
        <w:rPr>
          <w:rFonts w:cstheme="minorHAnsi"/>
        </w:rPr>
        <w:lastRenderedPageBreak/>
        <w:t>p</w:t>
      </w:r>
      <w:r w:rsidR="00DC2704" w:rsidRPr="008C62FA">
        <w:rPr>
          <w:rFonts w:cstheme="minorHAnsi"/>
        </w:rPr>
        <w:t xml:space="preserve">ara o exercício regular de direitos da </w:t>
      </w:r>
      <w:r w:rsidR="003F4CFB">
        <w:t>STRANS</w:t>
      </w:r>
      <w:r w:rsidR="003F4CFB" w:rsidRPr="008C62FA">
        <w:rPr>
          <w:rFonts w:cstheme="minorHAnsi"/>
        </w:rPr>
        <w:t xml:space="preserve"> </w:t>
      </w:r>
      <w:r w:rsidR="00DC2704" w:rsidRPr="008C62FA">
        <w:rPr>
          <w:rFonts w:cstheme="minorHAnsi"/>
        </w:rPr>
        <w:t>em processo judicial, administrativo;</w:t>
      </w:r>
    </w:p>
    <w:p w14:paraId="4D1227DB" w14:textId="7763AED5" w:rsidR="00DC2704" w:rsidRDefault="006D08D9" w:rsidP="00523F8E">
      <w:pPr>
        <w:pStyle w:val="PargrafodaLista"/>
        <w:numPr>
          <w:ilvl w:val="0"/>
          <w:numId w:val="18"/>
        </w:numPr>
        <w:spacing w:before="100" w:beforeAutospacing="1" w:after="100" w:afterAutospacing="1" w:line="240" w:lineRule="auto"/>
        <w:contextualSpacing w:val="0"/>
        <w:jc w:val="both"/>
        <w:rPr>
          <w:rFonts w:cstheme="minorHAnsi"/>
        </w:rPr>
      </w:pPr>
      <w:r w:rsidRPr="008C62FA">
        <w:rPr>
          <w:rFonts w:cstheme="minorHAnsi"/>
        </w:rPr>
        <w:t>p</w:t>
      </w:r>
      <w:r w:rsidR="00DC2704" w:rsidRPr="008C62FA">
        <w:rPr>
          <w:rFonts w:cstheme="minorHAnsi"/>
        </w:rPr>
        <w:t xml:space="preserve">ara exercer </w:t>
      </w:r>
      <w:r w:rsidR="00641AB8">
        <w:rPr>
          <w:rFonts w:cstheme="minorHAnsi"/>
        </w:rPr>
        <w:t>os legítimos interesse</w:t>
      </w:r>
      <w:r w:rsidR="006471E6">
        <w:rPr>
          <w:rFonts w:cstheme="minorHAnsi"/>
        </w:rPr>
        <w:t>s</w:t>
      </w:r>
      <w:r w:rsidR="00DC2704" w:rsidRPr="008C62FA">
        <w:rPr>
          <w:rFonts w:cstheme="minorHAnsi"/>
        </w:rPr>
        <w:t xml:space="preserve"> da </w:t>
      </w:r>
      <w:r w:rsidR="003F4CFB">
        <w:t>STRANS</w:t>
      </w:r>
      <w:r w:rsidR="003F4CFB" w:rsidRPr="008C62FA">
        <w:rPr>
          <w:rFonts w:cstheme="minorHAnsi"/>
        </w:rPr>
        <w:t xml:space="preserve"> </w:t>
      </w:r>
      <w:r w:rsidR="00DC2704" w:rsidRPr="008C62FA">
        <w:rPr>
          <w:rFonts w:cstheme="minorHAnsi"/>
        </w:rPr>
        <w:t xml:space="preserve">como </w:t>
      </w:r>
      <w:r w:rsidR="00641AB8">
        <w:rPr>
          <w:rFonts w:cstheme="minorHAnsi"/>
        </w:rPr>
        <w:t>entidade pública</w:t>
      </w:r>
      <w:r w:rsidR="00DC2704" w:rsidRPr="008C62FA">
        <w:rPr>
          <w:rFonts w:cstheme="minorHAnsi"/>
        </w:rPr>
        <w:t>, dentro dos limites legais</w:t>
      </w:r>
      <w:r w:rsidR="00641AB8">
        <w:rPr>
          <w:rFonts w:cstheme="minorHAnsi"/>
        </w:rPr>
        <w:t xml:space="preserve"> e sempre em observância aos riscos e interesses dos Titulares de Dados envolvidos na rotina de tratamento de dados pessoais;</w:t>
      </w:r>
    </w:p>
    <w:p w14:paraId="2DADC63E" w14:textId="49EDFB73" w:rsidR="006471E6" w:rsidRDefault="006471E6" w:rsidP="00523F8E">
      <w:pPr>
        <w:pStyle w:val="PargrafodaLista"/>
        <w:numPr>
          <w:ilvl w:val="0"/>
          <w:numId w:val="18"/>
        </w:numPr>
        <w:spacing w:before="100" w:beforeAutospacing="1" w:after="100" w:afterAutospacing="1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para a tutela de saúde dos Titulares de Dados, em especial os colaboradores internos da </w:t>
      </w:r>
      <w:r w:rsidR="003F4CFB">
        <w:t>STRANS</w:t>
      </w:r>
      <w:r>
        <w:rPr>
          <w:rFonts w:cstheme="minorHAnsi"/>
        </w:rPr>
        <w:t>;</w:t>
      </w:r>
    </w:p>
    <w:p w14:paraId="541B92B4" w14:textId="1D310FCA" w:rsidR="006471E6" w:rsidRDefault="006471E6" w:rsidP="00523F8E">
      <w:pPr>
        <w:pStyle w:val="PargrafodaLista"/>
        <w:numPr>
          <w:ilvl w:val="0"/>
          <w:numId w:val="18"/>
        </w:numPr>
        <w:spacing w:before="100" w:beforeAutospacing="1" w:after="100" w:afterAutospacing="1" w:line="240" w:lineRule="auto"/>
        <w:contextualSpacing w:val="0"/>
        <w:jc w:val="both"/>
        <w:rPr>
          <w:rFonts w:cstheme="minorHAnsi"/>
        </w:rPr>
      </w:pPr>
      <w:r w:rsidRPr="006471E6">
        <w:rPr>
          <w:rFonts w:cstheme="minorHAnsi"/>
        </w:rPr>
        <w:t>para o exercício regular de direitos em processo judicial, administrativo ou arbitral</w:t>
      </w:r>
      <w:r>
        <w:rPr>
          <w:rFonts w:cstheme="minorHAnsi"/>
        </w:rPr>
        <w:t>;</w:t>
      </w:r>
    </w:p>
    <w:p w14:paraId="33EEB205" w14:textId="77752C3E" w:rsidR="006471E6" w:rsidRPr="008C62FA" w:rsidRDefault="006471E6" w:rsidP="00523F8E">
      <w:pPr>
        <w:pStyle w:val="PargrafodaLista"/>
        <w:numPr>
          <w:ilvl w:val="0"/>
          <w:numId w:val="18"/>
        </w:numPr>
        <w:spacing w:before="100" w:beforeAutospacing="1" w:after="100" w:afterAutospacing="1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para </w:t>
      </w:r>
      <w:r w:rsidRPr="006471E6">
        <w:rPr>
          <w:rFonts w:cstheme="minorHAnsi"/>
        </w:rPr>
        <w:t>garantia da prevenção à fraude e à segurança do titular, nos processos de identificação e autenticação de cadastro em sistemas eletrônicos</w:t>
      </w:r>
      <w:r>
        <w:rPr>
          <w:rFonts w:cstheme="minorHAnsi"/>
        </w:rPr>
        <w:t>;</w:t>
      </w:r>
    </w:p>
    <w:p w14:paraId="4C8FD3DA" w14:textId="75E407EB" w:rsidR="00DC2704" w:rsidRPr="008C62FA" w:rsidRDefault="006D08D9" w:rsidP="00523F8E">
      <w:pPr>
        <w:pStyle w:val="PargrafodaLista"/>
        <w:numPr>
          <w:ilvl w:val="0"/>
          <w:numId w:val="18"/>
        </w:numPr>
        <w:spacing w:before="100" w:beforeAutospacing="1" w:after="100" w:afterAutospacing="1" w:line="240" w:lineRule="auto"/>
        <w:contextualSpacing w:val="0"/>
        <w:jc w:val="both"/>
        <w:rPr>
          <w:rFonts w:cstheme="minorHAnsi"/>
        </w:rPr>
      </w:pPr>
      <w:r w:rsidRPr="008C62FA">
        <w:rPr>
          <w:rFonts w:cstheme="minorHAnsi"/>
        </w:rPr>
        <w:t>p</w:t>
      </w:r>
      <w:r w:rsidR="00DC2704" w:rsidRPr="008C62FA">
        <w:rPr>
          <w:rFonts w:cstheme="minorHAnsi"/>
        </w:rPr>
        <w:t xml:space="preserve">ara garantir proteção, em relação ao </w:t>
      </w:r>
      <w:r w:rsidRPr="008C62FA">
        <w:rPr>
          <w:rFonts w:cstheme="minorHAnsi"/>
        </w:rPr>
        <w:t>Titular de Dados</w:t>
      </w:r>
      <w:r w:rsidR="00DC2704" w:rsidRPr="008C62FA">
        <w:rPr>
          <w:rFonts w:cstheme="minorHAnsi"/>
        </w:rPr>
        <w:t>, do exercício regular de seus direitos ou prestação de serviços que o beneficiem.</w:t>
      </w:r>
    </w:p>
    <w:p w14:paraId="72CD20AD" w14:textId="2EE62470" w:rsidR="00DC2704" w:rsidRPr="008C62FA" w:rsidRDefault="00DC2704" w:rsidP="00523F8E">
      <w:pPr>
        <w:pStyle w:val="PargrafodaLista"/>
        <w:numPr>
          <w:ilvl w:val="0"/>
          <w:numId w:val="41"/>
        </w:numPr>
        <w:spacing w:after="0"/>
        <w:jc w:val="both"/>
      </w:pPr>
      <w:r w:rsidRPr="008C62FA">
        <w:t xml:space="preserve">Caso a </w:t>
      </w:r>
      <w:r w:rsidR="003F4CFB">
        <w:t>STRANS</w:t>
      </w:r>
      <w:r w:rsidR="003F4CFB" w:rsidRPr="008C62FA">
        <w:t xml:space="preserve"> </w:t>
      </w:r>
      <w:r w:rsidRPr="008C62FA">
        <w:t xml:space="preserve">realize um </w:t>
      </w:r>
      <w:r w:rsidR="006D08D9" w:rsidRPr="008C62FA">
        <w:t>T</w:t>
      </w:r>
      <w:r w:rsidRPr="008C62FA">
        <w:t xml:space="preserve">ratamento de Dados para qualquer objetivo que não seja um dos listados acima, buscaremos, previamente, o explícito consentimento do </w:t>
      </w:r>
      <w:r w:rsidR="006D08D9" w:rsidRPr="008C62FA">
        <w:t>Titular de Dados</w:t>
      </w:r>
      <w:r w:rsidRPr="008C62FA">
        <w:t xml:space="preserve"> para a realização do tratamento.</w:t>
      </w:r>
    </w:p>
    <w:p w14:paraId="426B74B3" w14:textId="6952262C" w:rsidR="00DC2704" w:rsidRPr="008C62FA" w:rsidRDefault="00DC2704" w:rsidP="00523F8E">
      <w:pPr>
        <w:pStyle w:val="PargrafodaLista"/>
        <w:numPr>
          <w:ilvl w:val="0"/>
          <w:numId w:val="41"/>
        </w:numPr>
        <w:spacing w:after="0"/>
        <w:jc w:val="both"/>
      </w:pPr>
      <w:r w:rsidRPr="008C62FA">
        <w:t xml:space="preserve">Para maiores informações sobre as finalidades de </w:t>
      </w:r>
      <w:r w:rsidR="006D08D9" w:rsidRPr="008C62FA">
        <w:t>T</w:t>
      </w:r>
      <w:r w:rsidRPr="008C62FA">
        <w:t>ratamento de Dados utilizadas</w:t>
      </w:r>
      <w:r w:rsidR="006D08D9" w:rsidRPr="008C62FA">
        <w:t xml:space="preserve"> </w:t>
      </w:r>
      <w:r w:rsidRPr="008C62FA">
        <w:t xml:space="preserve">pela </w:t>
      </w:r>
      <w:r w:rsidR="003F4CFB">
        <w:t>STRANS</w:t>
      </w:r>
      <w:r w:rsidR="003F4CFB" w:rsidRPr="008C62FA">
        <w:t xml:space="preserve"> </w:t>
      </w:r>
      <w:r w:rsidR="006D08D9" w:rsidRPr="008C62FA">
        <w:t>(e suas respectivas bases legais)</w:t>
      </w:r>
      <w:r w:rsidRPr="008C62FA">
        <w:t>, consulte a seção “</w:t>
      </w:r>
      <w:r w:rsidRPr="008C62FA">
        <w:rPr>
          <w:i/>
          <w:iCs/>
        </w:rPr>
        <w:t>Direitos dos Titulares</w:t>
      </w:r>
      <w:r w:rsidRPr="008C62FA">
        <w:t>” nesta Política de Privacidade.</w:t>
      </w:r>
    </w:p>
    <w:p w14:paraId="1626F043" w14:textId="77777777" w:rsidR="006D08D9" w:rsidRPr="00523F8E" w:rsidRDefault="006D08D9" w:rsidP="006D08D9">
      <w:pPr>
        <w:pStyle w:val="PargrafodaLista"/>
        <w:spacing w:after="0"/>
        <w:ind w:left="1080"/>
        <w:jc w:val="both"/>
      </w:pPr>
    </w:p>
    <w:p w14:paraId="2F68C794" w14:textId="3BEDB67A" w:rsidR="00DC2704" w:rsidRPr="006D08D9" w:rsidRDefault="006D08D9" w:rsidP="006D08D9">
      <w:pPr>
        <w:jc w:val="both"/>
        <w:rPr>
          <w:b/>
          <w:bCs/>
        </w:rPr>
      </w:pPr>
      <w:r>
        <w:rPr>
          <w:b/>
          <w:bCs/>
        </w:rPr>
        <w:t>A</w:t>
      </w:r>
      <w:r w:rsidR="00DC2704" w:rsidRPr="006D08D9">
        <w:rPr>
          <w:b/>
          <w:bCs/>
        </w:rPr>
        <w:t>rmazenamento dos Dados</w:t>
      </w:r>
      <w:r>
        <w:rPr>
          <w:b/>
          <w:bCs/>
        </w:rPr>
        <w:t>:</w:t>
      </w:r>
    </w:p>
    <w:p w14:paraId="61BD365B" w14:textId="73A8F24D" w:rsidR="00DC2704" w:rsidRPr="00854132" w:rsidRDefault="00DC2704" w:rsidP="00854132">
      <w:pPr>
        <w:pStyle w:val="PargrafodaLista"/>
        <w:numPr>
          <w:ilvl w:val="0"/>
          <w:numId w:val="42"/>
        </w:numPr>
        <w:spacing w:after="0"/>
        <w:jc w:val="both"/>
      </w:pPr>
      <w:r w:rsidRPr="00854132">
        <w:t xml:space="preserve">Os </w:t>
      </w:r>
      <w:r w:rsidR="00854132">
        <w:t>d</w:t>
      </w:r>
      <w:r w:rsidRPr="00854132">
        <w:t>ados coletados estarão armazenados em ambiente seguro e controlado, regido internamento pela nossa Política de Segurança.</w:t>
      </w:r>
    </w:p>
    <w:p w14:paraId="32DB26BD" w14:textId="0245DAB1" w:rsidR="00DC2704" w:rsidRPr="00854132" w:rsidRDefault="00DC2704" w:rsidP="00854132">
      <w:pPr>
        <w:pStyle w:val="PargrafodaLista"/>
        <w:numPr>
          <w:ilvl w:val="0"/>
          <w:numId w:val="42"/>
        </w:numPr>
        <w:spacing w:after="0"/>
        <w:jc w:val="both"/>
      </w:pPr>
      <w:r w:rsidRPr="00854132">
        <w:t xml:space="preserve">Os </w:t>
      </w:r>
      <w:r w:rsidR="00854132">
        <w:t>d</w:t>
      </w:r>
      <w:r w:rsidRPr="00854132">
        <w:t xml:space="preserve">ados obtidos do </w:t>
      </w:r>
      <w:r w:rsidR="00854132">
        <w:t xml:space="preserve">Titular de Dados </w:t>
      </w:r>
      <w:r w:rsidRPr="00854132">
        <w:t xml:space="preserve">poderão ser armazenados em servidor próprio da </w:t>
      </w:r>
      <w:r w:rsidR="003F4CFB">
        <w:t>STRANS</w:t>
      </w:r>
      <w:r w:rsidR="003F4CFB" w:rsidRPr="00854132">
        <w:t xml:space="preserve"> </w:t>
      </w:r>
      <w:r w:rsidRPr="00854132">
        <w:t xml:space="preserve">ou de terceiro contratado para esse fim, sejam eles alocados no Brasil ou no exterior, podendo ainda ser armazenados por meio de tecnologia de </w:t>
      </w:r>
      <w:r w:rsidRPr="00854132">
        <w:rPr>
          <w:i/>
          <w:iCs/>
        </w:rPr>
        <w:t xml:space="preserve">cloud </w:t>
      </w:r>
      <w:proofErr w:type="spellStart"/>
      <w:r w:rsidRPr="00854132">
        <w:rPr>
          <w:i/>
          <w:iCs/>
        </w:rPr>
        <w:t>computing</w:t>
      </w:r>
      <w:proofErr w:type="spellEnd"/>
      <w:r w:rsidRPr="00854132">
        <w:rPr>
          <w:i/>
          <w:iCs/>
        </w:rPr>
        <w:t xml:space="preserve"> </w:t>
      </w:r>
      <w:r w:rsidRPr="00854132">
        <w:t xml:space="preserve">e/ou outras que surjam futuramente, visando sempre a melhoria e aperfeiçoamento das atividades da </w:t>
      </w:r>
      <w:r w:rsidR="003F4CFB">
        <w:t>STRANS</w:t>
      </w:r>
      <w:r w:rsidRPr="00854132">
        <w:t>.</w:t>
      </w:r>
    </w:p>
    <w:p w14:paraId="1C69E6CC" w14:textId="34A5C44A" w:rsidR="00DC2704" w:rsidRPr="00854132" w:rsidRDefault="00DC2704" w:rsidP="00854132">
      <w:pPr>
        <w:pStyle w:val="PargrafodaLista"/>
        <w:numPr>
          <w:ilvl w:val="0"/>
          <w:numId w:val="42"/>
        </w:numPr>
        <w:spacing w:after="0"/>
        <w:jc w:val="both"/>
      </w:pPr>
      <w:r w:rsidRPr="00854132">
        <w:t xml:space="preserve">A </w:t>
      </w:r>
      <w:r w:rsidR="003F4CFB">
        <w:t>STRANS</w:t>
      </w:r>
      <w:r w:rsidR="003F4CFB" w:rsidRPr="00854132">
        <w:t xml:space="preserve"> </w:t>
      </w:r>
      <w:r w:rsidRPr="00854132">
        <w:t xml:space="preserve">fará com que os terceiros que eventualmente mantenham os servidores em que os </w:t>
      </w:r>
      <w:r w:rsidR="00854132">
        <w:t>d</w:t>
      </w:r>
      <w:r w:rsidRPr="00854132">
        <w:t>ados estejam armazenados mantenham padrões de segurança e controle conforme os padrões legais aplicáveis e as definições de nossa Política de Segurança</w:t>
      </w:r>
      <w:r w:rsidR="00854132">
        <w:t xml:space="preserve"> e desta Política de Privacidade.</w:t>
      </w:r>
    </w:p>
    <w:p w14:paraId="25C7D430" w14:textId="4B8B4C29" w:rsidR="00DC2704" w:rsidRPr="00854132" w:rsidRDefault="00DC2704" w:rsidP="00854132">
      <w:pPr>
        <w:pStyle w:val="PargrafodaLista"/>
        <w:numPr>
          <w:ilvl w:val="0"/>
          <w:numId w:val="42"/>
        </w:numPr>
        <w:spacing w:after="0"/>
        <w:jc w:val="both"/>
      </w:pPr>
      <w:r w:rsidRPr="00854132">
        <w:t xml:space="preserve">Para dados armazenados em meios físicos, como documentos impressos, o armazenamento será realizado em endereços de propriedade da </w:t>
      </w:r>
      <w:r w:rsidR="003F4CFB">
        <w:t>STRANS</w:t>
      </w:r>
      <w:r w:rsidR="003F4CFB" w:rsidRPr="00854132">
        <w:t xml:space="preserve"> </w:t>
      </w:r>
      <w:r w:rsidRPr="00854132">
        <w:t>ou em endereços de terceiros, contratados para esse fim.</w:t>
      </w:r>
    </w:p>
    <w:p w14:paraId="7E23F220" w14:textId="4EE082AD" w:rsidR="00DC2704" w:rsidRPr="00854132" w:rsidRDefault="00DC2704" w:rsidP="00854132">
      <w:pPr>
        <w:pStyle w:val="PargrafodaLista"/>
        <w:numPr>
          <w:ilvl w:val="0"/>
          <w:numId w:val="42"/>
        </w:numPr>
        <w:spacing w:after="0"/>
        <w:jc w:val="both"/>
      </w:pPr>
      <w:r w:rsidRPr="00854132">
        <w:t xml:space="preserve">A </w:t>
      </w:r>
      <w:r w:rsidR="003F4CFB">
        <w:t>STRANS</w:t>
      </w:r>
      <w:r w:rsidR="003F4CFB" w:rsidRPr="00854132">
        <w:t xml:space="preserve"> </w:t>
      </w:r>
      <w:r w:rsidRPr="00854132">
        <w:t xml:space="preserve">fará com que os terceiros que eventualmente mantenham os documentos físicos em que os </w:t>
      </w:r>
      <w:r w:rsidR="00854132">
        <w:t>d</w:t>
      </w:r>
      <w:r w:rsidRPr="00854132">
        <w:t>ados estejam armazenados mantenham padrões de segurança e controle conforme os padrões legais aplicáveis</w:t>
      </w:r>
      <w:r w:rsidR="00854132">
        <w:t xml:space="preserve"> e </w:t>
      </w:r>
      <w:r w:rsidR="00854132" w:rsidRPr="00854132">
        <w:t>as definições de nossa Política de Segurança</w:t>
      </w:r>
      <w:r w:rsidR="00854132">
        <w:t xml:space="preserve"> e desta Política de Privacidade.</w:t>
      </w:r>
    </w:p>
    <w:p w14:paraId="2FA21E27" w14:textId="77777777" w:rsidR="00854132" w:rsidRDefault="00854132" w:rsidP="00854132">
      <w:pPr>
        <w:pStyle w:val="PargrafodaLista"/>
        <w:spacing w:after="240" w:line="240" w:lineRule="auto"/>
        <w:ind w:left="1080"/>
        <w:contextualSpacing w:val="0"/>
        <w:jc w:val="both"/>
        <w:rPr>
          <w:rFonts w:asciiTheme="majorHAnsi" w:hAnsiTheme="majorHAnsi" w:cstheme="majorHAnsi"/>
        </w:rPr>
      </w:pPr>
    </w:p>
    <w:p w14:paraId="37660F3A" w14:textId="3289E521" w:rsidR="00DC2704" w:rsidRPr="00854132" w:rsidRDefault="00854132" w:rsidP="00854132">
      <w:pPr>
        <w:jc w:val="both"/>
        <w:rPr>
          <w:b/>
          <w:bCs/>
        </w:rPr>
      </w:pPr>
      <w:r>
        <w:rPr>
          <w:b/>
          <w:bCs/>
        </w:rPr>
        <w:t>Compartilhamento dos dados:</w:t>
      </w:r>
    </w:p>
    <w:p w14:paraId="616300FB" w14:textId="564A7EF2" w:rsidR="00DC2704" w:rsidRPr="006E271C" w:rsidRDefault="00DC2704" w:rsidP="006E271C">
      <w:pPr>
        <w:pStyle w:val="PargrafodaLista"/>
        <w:numPr>
          <w:ilvl w:val="0"/>
          <w:numId w:val="43"/>
        </w:numPr>
        <w:spacing w:after="0"/>
        <w:jc w:val="both"/>
      </w:pPr>
      <w:r w:rsidRPr="006E271C">
        <w:t xml:space="preserve">A </w:t>
      </w:r>
      <w:r w:rsidR="003F4CFB">
        <w:t>STRANS</w:t>
      </w:r>
      <w:r w:rsidR="003F4CFB" w:rsidRPr="006E271C">
        <w:t xml:space="preserve"> </w:t>
      </w:r>
      <w:r w:rsidRPr="006E271C">
        <w:t xml:space="preserve">realiza o compartilhamento de </w:t>
      </w:r>
      <w:r w:rsidR="006E271C">
        <w:t>d</w:t>
      </w:r>
      <w:r w:rsidRPr="006E271C">
        <w:t xml:space="preserve">ados de seus </w:t>
      </w:r>
      <w:r w:rsidR="006E271C">
        <w:t xml:space="preserve">Titulares de Dados </w:t>
      </w:r>
      <w:r w:rsidRPr="006E271C">
        <w:t>com entidades terceiras nos seguintes cenários:</w:t>
      </w:r>
    </w:p>
    <w:p w14:paraId="2E298004" w14:textId="0A72D687" w:rsidR="00DC2704" w:rsidRDefault="006E271C" w:rsidP="006E271C">
      <w:pPr>
        <w:pStyle w:val="PargrafodaLista"/>
        <w:numPr>
          <w:ilvl w:val="0"/>
          <w:numId w:val="18"/>
        </w:numPr>
        <w:spacing w:before="100" w:beforeAutospacing="1" w:after="100" w:afterAutospacing="1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p</w:t>
      </w:r>
      <w:r w:rsidR="00DC2704" w:rsidRPr="006E271C">
        <w:rPr>
          <w:rFonts w:cstheme="minorHAnsi"/>
        </w:rPr>
        <w:t xml:space="preserve">ara o cumprimento de obrigação legal ou regulatória por parte da </w:t>
      </w:r>
      <w:r w:rsidR="003F4CFB">
        <w:t>STRANS</w:t>
      </w:r>
      <w:r w:rsidR="00DC2704" w:rsidRPr="006E271C">
        <w:rPr>
          <w:rFonts w:cstheme="minorHAnsi"/>
        </w:rPr>
        <w:t>;</w:t>
      </w:r>
    </w:p>
    <w:p w14:paraId="42139D51" w14:textId="34DF2E96" w:rsidR="006471E6" w:rsidRDefault="006471E6" w:rsidP="006E271C">
      <w:pPr>
        <w:pStyle w:val="PargrafodaLista"/>
        <w:numPr>
          <w:ilvl w:val="0"/>
          <w:numId w:val="18"/>
        </w:numPr>
        <w:spacing w:before="100" w:beforeAutospacing="1" w:after="100" w:afterAutospacing="1" w:line="240" w:lineRule="auto"/>
        <w:contextualSpacing w:val="0"/>
        <w:jc w:val="both"/>
        <w:rPr>
          <w:rFonts w:cstheme="minorHAnsi"/>
        </w:rPr>
      </w:pPr>
      <w:r w:rsidRPr="006471E6">
        <w:rPr>
          <w:rFonts w:cstheme="minorHAnsi"/>
        </w:rPr>
        <w:lastRenderedPageBreak/>
        <w:t>em casos de execução descentralizada de atividade pública que exija a transferência, exclusivamente para esse fim específico e determinado</w:t>
      </w:r>
      <w:r>
        <w:rPr>
          <w:rFonts w:cstheme="minorHAnsi"/>
        </w:rPr>
        <w:t>;</w:t>
      </w:r>
    </w:p>
    <w:p w14:paraId="4C5C55CC" w14:textId="0660AC49" w:rsidR="006471E6" w:rsidRDefault="006471E6" w:rsidP="006E271C">
      <w:pPr>
        <w:pStyle w:val="PargrafodaLista"/>
        <w:numPr>
          <w:ilvl w:val="0"/>
          <w:numId w:val="18"/>
        </w:numPr>
        <w:spacing w:before="100" w:beforeAutospacing="1" w:after="100" w:afterAutospacing="1" w:line="240" w:lineRule="auto"/>
        <w:contextualSpacing w:val="0"/>
        <w:jc w:val="both"/>
        <w:rPr>
          <w:rFonts w:cstheme="minorHAnsi"/>
        </w:rPr>
      </w:pPr>
      <w:r w:rsidRPr="006471E6">
        <w:rPr>
          <w:rFonts w:cstheme="minorHAnsi"/>
        </w:rPr>
        <w:t>nos casos em que os dados forem acessíveis publicamente</w:t>
      </w:r>
      <w:r>
        <w:rPr>
          <w:rFonts w:cstheme="minorHAnsi"/>
        </w:rPr>
        <w:t>;</w:t>
      </w:r>
    </w:p>
    <w:p w14:paraId="2A206856" w14:textId="7F8B7E80" w:rsidR="006471E6" w:rsidRDefault="006471E6" w:rsidP="006E271C">
      <w:pPr>
        <w:pStyle w:val="PargrafodaLista"/>
        <w:numPr>
          <w:ilvl w:val="0"/>
          <w:numId w:val="18"/>
        </w:numPr>
        <w:spacing w:before="100" w:beforeAutospacing="1" w:after="100" w:afterAutospacing="1" w:line="240" w:lineRule="auto"/>
        <w:contextualSpacing w:val="0"/>
        <w:jc w:val="both"/>
        <w:rPr>
          <w:rFonts w:cstheme="minorHAnsi"/>
        </w:rPr>
      </w:pPr>
      <w:r w:rsidRPr="006471E6">
        <w:rPr>
          <w:rFonts w:cstheme="minorHAnsi"/>
        </w:rPr>
        <w:t>quando houver previsão legal ou a transferência for respaldada em contratos, convênios ou instrumentos congêneres</w:t>
      </w:r>
      <w:r>
        <w:rPr>
          <w:rFonts w:cstheme="minorHAnsi"/>
        </w:rPr>
        <w:t>;</w:t>
      </w:r>
    </w:p>
    <w:p w14:paraId="5E5B192B" w14:textId="734C8CDA" w:rsidR="006471E6" w:rsidRDefault="006471E6" w:rsidP="006E271C">
      <w:pPr>
        <w:pStyle w:val="PargrafodaLista"/>
        <w:numPr>
          <w:ilvl w:val="0"/>
          <w:numId w:val="18"/>
        </w:numPr>
        <w:spacing w:before="100" w:beforeAutospacing="1" w:after="100" w:afterAutospacing="1" w:line="240" w:lineRule="auto"/>
        <w:contextualSpacing w:val="0"/>
        <w:jc w:val="both"/>
        <w:rPr>
          <w:rFonts w:cstheme="minorHAnsi"/>
        </w:rPr>
      </w:pPr>
      <w:r w:rsidRPr="006471E6">
        <w:rPr>
          <w:rFonts w:cstheme="minorHAnsi"/>
        </w:rPr>
        <w:t>na hipótese de a transferência dos dados objetivar exclusivamente a prevenção de fraudes e irregularidades, ou proteger e resguardar a segurança e a integridade do titular dos dados</w:t>
      </w:r>
      <w:r>
        <w:rPr>
          <w:rFonts w:cstheme="minorHAnsi"/>
        </w:rPr>
        <w:t>.</w:t>
      </w:r>
    </w:p>
    <w:p w14:paraId="0FB0D70D" w14:textId="09550C7C" w:rsidR="00DC2704" w:rsidRPr="006E271C" w:rsidRDefault="00DC2704" w:rsidP="006E271C">
      <w:pPr>
        <w:pStyle w:val="PargrafodaLista"/>
        <w:numPr>
          <w:ilvl w:val="0"/>
          <w:numId w:val="43"/>
        </w:numPr>
        <w:spacing w:after="0"/>
        <w:jc w:val="both"/>
      </w:pPr>
      <w:r w:rsidRPr="006E271C">
        <w:t xml:space="preserve">Em todos os casos acima citados, o compartilhamento é realizado em total concordância com todos os requisitos presentes nesta Política de Privacidade, com os aspectos técnicos da nossa Política de Segurança e em estrita compatibilidade com as finalidades associadas </w:t>
      </w:r>
      <w:r w:rsidR="006E271C">
        <w:t>ao</w:t>
      </w:r>
      <w:r w:rsidRPr="006E271C">
        <w:t xml:space="preserve"> compartilhamento</w:t>
      </w:r>
      <w:r w:rsidR="006E271C">
        <w:t xml:space="preserve"> específico</w:t>
      </w:r>
      <w:r w:rsidRPr="006E271C">
        <w:t>, respeitando sempre os princípios de necessidade e segurança.</w:t>
      </w:r>
    </w:p>
    <w:p w14:paraId="692AEA54" w14:textId="14FBDEF9" w:rsidR="00DC2704" w:rsidRDefault="00DC2704" w:rsidP="006E271C">
      <w:pPr>
        <w:pStyle w:val="PargrafodaLista"/>
        <w:numPr>
          <w:ilvl w:val="0"/>
          <w:numId w:val="43"/>
        </w:numPr>
        <w:spacing w:after="0"/>
        <w:jc w:val="both"/>
      </w:pPr>
      <w:r w:rsidRPr="006E271C">
        <w:t xml:space="preserve">A </w:t>
      </w:r>
      <w:r w:rsidR="003F4CFB">
        <w:t>STRANS</w:t>
      </w:r>
      <w:r w:rsidR="003F4CFB" w:rsidRPr="006E271C">
        <w:t xml:space="preserve"> </w:t>
      </w:r>
      <w:r w:rsidRPr="006E271C">
        <w:t xml:space="preserve">não compartilha </w:t>
      </w:r>
      <w:r w:rsidR="006E271C">
        <w:t>d</w:t>
      </w:r>
      <w:r w:rsidRPr="006E271C">
        <w:t xml:space="preserve">ados de </w:t>
      </w:r>
      <w:r w:rsidR="006E271C">
        <w:t xml:space="preserve">Titulares de Dados </w:t>
      </w:r>
      <w:r w:rsidRPr="006E271C">
        <w:t xml:space="preserve">buscando exercer </w:t>
      </w:r>
      <w:r w:rsidR="00641AB8">
        <w:t xml:space="preserve">seus interesses próprios </w:t>
      </w:r>
      <w:r w:rsidRPr="006E271C">
        <w:t xml:space="preserve">sem o consentimento prévio do </w:t>
      </w:r>
      <w:r w:rsidR="006E271C">
        <w:t>Titulares de Dados</w:t>
      </w:r>
      <w:r w:rsidRPr="006E271C">
        <w:t>.</w:t>
      </w:r>
    </w:p>
    <w:p w14:paraId="4062E79D" w14:textId="026A101A" w:rsidR="006471E6" w:rsidRPr="006E271C" w:rsidRDefault="006471E6" w:rsidP="006E271C">
      <w:pPr>
        <w:pStyle w:val="PargrafodaLista"/>
        <w:numPr>
          <w:ilvl w:val="0"/>
          <w:numId w:val="43"/>
        </w:numPr>
        <w:spacing w:after="0"/>
        <w:jc w:val="both"/>
      </w:pPr>
      <w:r>
        <w:t xml:space="preserve">Caso a </w:t>
      </w:r>
      <w:r w:rsidR="003F4CFB">
        <w:t>STRANS</w:t>
      </w:r>
      <w:r>
        <w:t xml:space="preserve">, por alguma necessidade específica </w:t>
      </w:r>
      <w:proofErr w:type="gramStart"/>
      <w:r>
        <w:t>que</w:t>
      </w:r>
      <w:proofErr w:type="gramEnd"/>
      <w:r>
        <w:t xml:space="preserve"> não as listadas acima, venha a realizar o compartilhamento de dados pessoais com pessoa de direito privado (física ou jurídica), por ser ente público, a </w:t>
      </w:r>
      <w:r w:rsidR="003F4CFB">
        <w:t>STRANS</w:t>
      </w:r>
      <w:r w:rsidR="003F4CFB">
        <w:t xml:space="preserve"> </w:t>
      </w:r>
      <w:r>
        <w:t xml:space="preserve">irá comunicar esse compartilhamento com a </w:t>
      </w:r>
      <w:r w:rsidR="003F4CFB">
        <w:t>STRANS</w:t>
      </w:r>
      <w:r w:rsidR="003F4CFB">
        <w:t xml:space="preserve"> </w:t>
      </w:r>
      <w:r>
        <w:t>e irá, previamente, solicitar o consentimento explícito do Titular de Dados.</w:t>
      </w:r>
    </w:p>
    <w:p w14:paraId="4212087E" w14:textId="176845CF" w:rsidR="006E271C" w:rsidRDefault="006E271C" w:rsidP="006E271C">
      <w:pPr>
        <w:pStyle w:val="PargrafodaLista"/>
        <w:spacing w:after="240" w:line="240" w:lineRule="auto"/>
        <w:ind w:left="1080"/>
        <w:contextualSpacing w:val="0"/>
        <w:jc w:val="both"/>
        <w:rPr>
          <w:rFonts w:asciiTheme="majorHAnsi" w:hAnsiTheme="majorHAnsi" w:cstheme="majorHAnsi"/>
        </w:rPr>
      </w:pPr>
    </w:p>
    <w:p w14:paraId="4F753484" w14:textId="0B0C94C9" w:rsidR="006E271C" w:rsidRPr="00854132" w:rsidRDefault="006E271C" w:rsidP="006E271C">
      <w:pPr>
        <w:jc w:val="both"/>
        <w:rPr>
          <w:b/>
          <w:bCs/>
        </w:rPr>
      </w:pPr>
      <w:r>
        <w:rPr>
          <w:b/>
          <w:bCs/>
        </w:rPr>
        <w:t>Eliminação/esquecimento dos dados:</w:t>
      </w:r>
    </w:p>
    <w:p w14:paraId="176AD9AC" w14:textId="301622B8" w:rsidR="00DC2704" w:rsidRPr="003D44D0" w:rsidRDefault="00DC2704" w:rsidP="003D44D0">
      <w:pPr>
        <w:pStyle w:val="PargrafodaLista"/>
        <w:numPr>
          <w:ilvl w:val="0"/>
          <w:numId w:val="44"/>
        </w:numPr>
        <w:spacing w:after="0"/>
        <w:jc w:val="both"/>
      </w:pPr>
      <w:r w:rsidRPr="003D44D0">
        <w:t xml:space="preserve">Os </w:t>
      </w:r>
      <w:r w:rsidR="003D44D0">
        <w:t>d</w:t>
      </w:r>
      <w:r w:rsidRPr="003D44D0">
        <w:t>ados são eliminados sempre que deixam de ser necessários para cumprir suas finalidades, e em respeito ao prazo de armazenamento máximo permitido para cada uma dessas finalidades</w:t>
      </w:r>
      <w:r w:rsidR="006471E6">
        <w:t xml:space="preserve"> e de acordo com nossa Política de Descarte de Dados, documento de caráter interno.</w:t>
      </w:r>
    </w:p>
    <w:p w14:paraId="792D66EF" w14:textId="028DC1B3" w:rsidR="00DC2704" w:rsidRPr="003D44D0" w:rsidRDefault="00DC2704" w:rsidP="003D44D0">
      <w:pPr>
        <w:pStyle w:val="PargrafodaLista"/>
        <w:numPr>
          <w:ilvl w:val="0"/>
          <w:numId w:val="44"/>
        </w:numPr>
        <w:spacing w:after="0"/>
        <w:jc w:val="both"/>
      </w:pPr>
      <w:r w:rsidRPr="003D44D0">
        <w:t xml:space="preserve">Os </w:t>
      </w:r>
      <w:r w:rsidR="003D44D0">
        <w:t>D</w:t>
      </w:r>
      <w:r w:rsidRPr="003D44D0">
        <w:t xml:space="preserve">ados Pessoais do </w:t>
      </w:r>
      <w:r w:rsidR="003D44D0">
        <w:t>Titular de Dados</w:t>
      </w:r>
      <w:r w:rsidRPr="003D44D0">
        <w:t xml:space="preserve"> serão excluídos quando estes não forem mais necessários, exceto na ocorrência de justificativa legal ou contratual para a sua manutenção (exemplificativamente, para cumprir eventual obrigação legal de retenção de dados ou necessidade de preservação destes para preservar direitos e interesses legítimos de uma das partes envolvidas na contratação). </w:t>
      </w:r>
    </w:p>
    <w:p w14:paraId="5DD2DBA7" w14:textId="1B513C7E" w:rsidR="00DC2704" w:rsidRPr="003D44D0" w:rsidRDefault="00DC2704" w:rsidP="003D44D0">
      <w:pPr>
        <w:pStyle w:val="PargrafodaLista"/>
        <w:numPr>
          <w:ilvl w:val="0"/>
          <w:numId w:val="44"/>
        </w:numPr>
        <w:spacing w:after="0"/>
        <w:jc w:val="both"/>
      </w:pPr>
      <w:r w:rsidRPr="003D44D0">
        <w:t xml:space="preserve">A </w:t>
      </w:r>
      <w:r w:rsidR="003F4CFB">
        <w:t>STRANS</w:t>
      </w:r>
      <w:r w:rsidR="003F4CFB" w:rsidRPr="003D44D0">
        <w:t xml:space="preserve"> </w:t>
      </w:r>
      <w:r w:rsidRPr="003D44D0">
        <w:t xml:space="preserve">poderá manter os Dados Anonimizados e versão anonimizada dos Dados </w:t>
      </w:r>
      <w:r w:rsidR="003D44D0">
        <w:t xml:space="preserve">Pessoais </w:t>
      </w:r>
      <w:r w:rsidRPr="003D44D0">
        <w:t xml:space="preserve">para propósitos de estatística e estudos, mesmo após a solicitação de exclusão pelo </w:t>
      </w:r>
      <w:r w:rsidR="003D44D0">
        <w:t xml:space="preserve">Titular de Dados </w:t>
      </w:r>
      <w:r w:rsidRPr="003D44D0">
        <w:t xml:space="preserve">ou após o término do prazo legal de guarda. Vale ressaltar que, nesse caso, quando o Dado </w:t>
      </w:r>
      <w:r w:rsidR="003D44D0">
        <w:t xml:space="preserve">Pessoal </w:t>
      </w:r>
      <w:r w:rsidRPr="003D44D0">
        <w:t xml:space="preserve">se torna um Dado Anonimizado, </w:t>
      </w:r>
      <w:r w:rsidR="003D44D0">
        <w:t xml:space="preserve">ele deixa se desse considerado um Dado Pessoal, uma vez que </w:t>
      </w:r>
      <w:r w:rsidRPr="003D44D0">
        <w:t xml:space="preserve">a privacidade do </w:t>
      </w:r>
      <w:r w:rsidR="003D44D0">
        <w:t xml:space="preserve">Titular de Dados </w:t>
      </w:r>
      <w:r w:rsidRPr="003D44D0">
        <w:t xml:space="preserve">está garantida, </w:t>
      </w:r>
      <w:r w:rsidR="003D44D0">
        <w:t xml:space="preserve">pois </w:t>
      </w:r>
      <w:r w:rsidRPr="003D44D0">
        <w:t>ele não poderá mais ser identificado por esse Dado Anonimizado.</w:t>
      </w:r>
    </w:p>
    <w:p w14:paraId="7D41872E" w14:textId="43EA251F" w:rsidR="00DC2704" w:rsidRPr="003D44D0" w:rsidRDefault="00DC2704" w:rsidP="003D44D0">
      <w:pPr>
        <w:pStyle w:val="PargrafodaLista"/>
        <w:numPr>
          <w:ilvl w:val="0"/>
          <w:numId w:val="44"/>
        </w:numPr>
        <w:spacing w:after="0"/>
        <w:jc w:val="both"/>
      </w:pPr>
      <w:r w:rsidRPr="003D44D0">
        <w:t xml:space="preserve">O </w:t>
      </w:r>
      <w:r w:rsidR="003D44D0">
        <w:t>Titular de Dados</w:t>
      </w:r>
      <w:r w:rsidRPr="003D44D0">
        <w:t xml:space="preserve"> tem direito de solicitar, a qualquer momento, a exclusão dos seus Dados Pessoais (ou o seu “esquecimento”). Para maiores informações sobre isso, consulte a seção “</w:t>
      </w:r>
      <w:r w:rsidRPr="003D44D0">
        <w:rPr>
          <w:i/>
          <w:iCs/>
        </w:rPr>
        <w:t>Direitos dos Titulares</w:t>
      </w:r>
      <w:r w:rsidRPr="003D44D0">
        <w:t>” neste documento.</w:t>
      </w:r>
    </w:p>
    <w:p w14:paraId="55EBF708" w14:textId="74A4E6E2" w:rsidR="00DC2704" w:rsidRPr="003D44D0" w:rsidRDefault="00DC2704" w:rsidP="003D44D0">
      <w:pPr>
        <w:pStyle w:val="PargrafodaLista"/>
        <w:numPr>
          <w:ilvl w:val="0"/>
          <w:numId w:val="44"/>
        </w:numPr>
        <w:spacing w:after="0"/>
        <w:jc w:val="both"/>
      </w:pPr>
      <w:r w:rsidRPr="003D44D0">
        <w:t xml:space="preserve">Porém, ainda que o </w:t>
      </w:r>
      <w:r w:rsidR="003D44D0">
        <w:t>Titular de Dados</w:t>
      </w:r>
      <w:r w:rsidRPr="003D44D0">
        <w:t xml:space="preserve"> tenha solicitado a exclusão de seus dados e revogado seus consentimentos, em alguns casos específicos a </w:t>
      </w:r>
      <w:r w:rsidR="003F4CFB">
        <w:t>STRANS</w:t>
      </w:r>
      <w:r w:rsidR="003F4CFB" w:rsidRPr="003D44D0">
        <w:t xml:space="preserve"> </w:t>
      </w:r>
      <w:r w:rsidRPr="003D44D0">
        <w:t xml:space="preserve">pode estar sujeita a Leis e regulações que impossibilitem a exclusão/revogação dos </w:t>
      </w:r>
      <w:r w:rsidR="003D44D0">
        <w:t>d</w:t>
      </w:r>
      <w:r w:rsidRPr="003D44D0">
        <w:t>ados</w:t>
      </w:r>
      <w:r w:rsidR="003D44D0">
        <w:t xml:space="preserve"> ou consentimentos</w:t>
      </w:r>
      <w:r w:rsidRPr="003D44D0">
        <w:t xml:space="preserve">. </w:t>
      </w:r>
    </w:p>
    <w:p w14:paraId="5C55DFBC" w14:textId="09673C94" w:rsidR="00710BEA" w:rsidRDefault="00710BEA" w:rsidP="00D1537B">
      <w:pPr>
        <w:jc w:val="both"/>
      </w:pPr>
    </w:p>
    <w:p w14:paraId="785701D9" w14:textId="77777777" w:rsidR="00486EB2" w:rsidRDefault="00486EB2" w:rsidP="00D1537B">
      <w:pPr>
        <w:jc w:val="both"/>
      </w:pPr>
    </w:p>
    <w:p w14:paraId="588BB196" w14:textId="77777777" w:rsidR="004F4F54" w:rsidRDefault="004F4F54" w:rsidP="00D1537B">
      <w:pPr>
        <w:jc w:val="both"/>
      </w:pPr>
    </w:p>
    <w:p w14:paraId="5A788102" w14:textId="68A8480F" w:rsidR="00710BEA" w:rsidRPr="00EC68CA" w:rsidRDefault="00710BEA" w:rsidP="00EC68CA">
      <w:pPr>
        <w:pStyle w:val="PargrafodaLista"/>
        <w:numPr>
          <w:ilvl w:val="0"/>
          <w:numId w:val="2"/>
        </w:numPr>
        <w:ind w:left="426" w:hanging="426"/>
        <w:jc w:val="both"/>
        <w:rPr>
          <w:b/>
          <w:bCs/>
        </w:rPr>
      </w:pPr>
      <w:r w:rsidRPr="00EC68CA">
        <w:rPr>
          <w:b/>
          <w:bCs/>
        </w:rPr>
        <w:t>Sobre as medidas técnicas de segurança</w:t>
      </w:r>
    </w:p>
    <w:p w14:paraId="0C1D8E28" w14:textId="5CF349ED" w:rsidR="00DA3C4F" w:rsidRPr="00DA3C4F" w:rsidRDefault="00DA3C4F" w:rsidP="00DA3C4F">
      <w:pPr>
        <w:jc w:val="both"/>
      </w:pPr>
      <w:r w:rsidRPr="00DA3C4F">
        <w:t xml:space="preserve">Visando garantir o direito à privacidade dos </w:t>
      </w:r>
      <w:r>
        <w:t>Titulares de Dados</w:t>
      </w:r>
      <w:r w:rsidRPr="00DA3C4F">
        <w:t xml:space="preserve"> e mitigar riscos de segurança na proteção d</w:t>
      </w:r>
      <w:r>
        <w:t>e seus d</w:t>
      </w:r>
      <w:r w:rsidRPr="00DA3C4F">
        <w:t xml:space="preserve">ados, </w:t>
      </w:r>
      <w:r>
        <w:t>nossa Equipe de Segurança emprega M</w:t>
      </w:r>
      <w:r w:rsidRPr="00DA3C4F">
        <w:t xml:space="preserve">edidas </w:t>
      </w:r>
      <w:r>
        <w:t>T</w:t>
      </w:r>
      <w:r w:rsidRPr="00DA3C4F">
        <w:t xml:space="preserve">écnicas de </w:t>
      </w:r>
      <w:r>
        <w:t>S</w:t>
      </w:r>
      <w:r w:rsidRPr="00DA3C4F">
        <w:t xml:space="preserve">egurança e </w:t>
      </w:r>
      <w:r>
        <w:t>P</w:t>
      </w:r>
      <w:r w:rsidRPr="00DA3C4F">
        <w:t>revenção compatíveis com as melhores práticas mundiais da Tecnologia da Informação</w:t>
      </w:r>
      <w:r>
        <w:t xml:space="preserve"> e previstas em nossas Políticas definidas pelo CPSI.</w:t>
      </w:r>
    </w:p>
    <w:p w14:paraId="17A065D1" w14:textId="77777777" w:rsidR="00DA3C4F" w:rsidRDefault="00DA3C4F" w:rsidP="00DA3C4F">
      <w:pPr>
        <w:jc w:val="both"/>
      </w:pPr>
      <w:r w:rsidRPr="00DA3C4F">
        <w:t xml:space="preserve">Essas </w:t>
      </w:r>
      <w:r>
        <w:t>M</w:t>
      </w:r>
      <w:r w:rsidRPr="00DA3C4F">
        <w:t xml:space="preserve">edidas </w:t>
      </w:r>
      <w:r>
        <w:t>T</w:t>
      </w:r>
      <w:r w:rsidRPr="00DA3C4F">
        <w:t xml:space="preserve">écnicas de </w:t>
      </w:r>
      <w:r>
        <w:t>S</w:t>
      </w:r>
      <w:r w:rsidRPr="00DA3C4F">
        <w:t xml:space="preserve">egurança e </w:t>
      </w:r>
      <w:r>
        <w:t>P</w:t>
      </w:r>
      <w:r w:rsidRPr="00DA3C4F">
        <w:t xml:space="preserve">revenção buscam </w:t>
      </w:r>
      <w:r>
        <w:t>maximizar o nível de confiabilidade de nossos Ativos de Informação por onde são tratados os d</w:t>
      </w:r>
      <w:r w:rsidRPr="00DA3C4F">
        <w:t>ados, em conformidade com a ISO/IEC 27.001</w:t>
      </w:r>
      <w:r>
        <w:t>.</w:t>
      </w:r>
    </w:p>
    <w:p w14:paraId="64E33B44" w14:textId="49B585E2" w:rsidR="00DA3C4F" w:rsidRPr="00DA3C4F" w:rsidRDefault="00DA3C4F" w:rsidP="00DA3C4F">
      <w:pPr>
        <w:jc w:val="both"/>
      </w:pPr>
      <w:r>
        <w:t>Gerenciamos o nível de confiabilidade de nossos Ativos de Informação a partir do nível conjunto dos seguintes parâmetros</w:t>
      </w:r>
      <w:r w:rsidRPr="00DA3C4F">
        <w:t>:</w:t>
      </w:r>
    </w:p>
    <w:p w14:paraId="7C659C61" w14:textId="3971BA0A" w:rsidR="00DA3C4F" w:rsidRPr="00DA3C4F" w:rsidRDefault="00DA3C4F" w:rsidP="00DA3C4F">
      <w:pPr>
        <w:pStyle w:val="PargrafodaLista"/>
        <w:numPr>
          <w:ilvl w:val="0"/>
          <w:numId w:val="22"/>
        </w:numPr>
        <w:spacing w:after="0"/>
        <w:jc w:val="both"/>
      </w:pPr>
      <w:r w:rsidRPr="00DA3C4F">
        <w:rPr>
          <w:b/>
          <w:bCs/>
        </w:rPr>
        <w:t>Confidencialidade</w:t>
      </w:r>
      <w:r w:rsidRPr="00DA3C4F">
        <w:t xml:space="preserve">: </w:t>
      </w:r>
      <w:r>
        <w:t>a</w:t>
      </w:r>
      <w:r w:rsidRPr="00DA3C4F">
        <w:t xml:space="preserve"> propriedade de que os </w:t>
      </w:r>
      <w:r>
        <w:t>d</w:t>
      </w:r>
      <w:r w:rsidRPr="00DA3C4F">
        <w:t>ados não estejam disponíveis ou revelados a indivíduos, entidades ou processos não autorizados;</w:t>
      </w:r>
    </w:p>
    <w:p w14:paraId="612D3F08" w14:textId="0D3EDF15" w:rsidR="00DA3C4F" w:rsidRPr="00DA3C4F" w:rsidRDefault="00DA3C4F" w:rsidP="00DA3C4F">
      <w:pPr>
        <w:pStyle w:val="PargrafodaLista"/>
        <w:numPr>
          <w:ilvl w:val="0"/>
          <w:numId w:val="22"/>
        </w:numPr>
        <w:spacing w:after="0"/>
        <w:jc w:val="both"/>
      </w:pPr>
      <w:r w:rsidRPr="00DA3C4F">
        <w:rPr>
          <w:b/>
          <w:bCs/>
        </w:rPr>
        <w:t>Integridade</w:t>
      </w:r>
      <w:r w:rsidRPr="00DA3C4F">
        <w:t xml:space="preserve">: </w:t>
      </w:r>
      <w:r>
        <w:t>a</w:t>
      </w:r>
      <w:r w:rsidRPr="00DA3C4F">
        <w:t xml:space="preserve"> propriedade de salvaguarda na exatidão e completeza dos </w:t>
      </w:r>
      <w:r>
        <w:t>d</w:t>
      </w:r>
      <w:r w:rsidRPr="00DA3C4F">
        <w:t xml:space="preserve">ados, </w:t>
      </w:r>
      <w:r>
        <w:t>garantindo</w:t>
      </w:r>
      <w:r w:rsidRPr="00DA3C4F">
        <w:t xml:space="preserve"> que o </w:t>
      </w:r>
      <w:r>
        <w:t>d</w:t>
      </w:r>
      <w:r w:rsidRPr="00DA3C4F">
        <w:t>ado não sofra alteração indevida;</w:t>
      </w:r>
    </w:p>
    <w:p w14:paraId="1FD7F13F" w14:textId="2FCB1820" w:rsidR="00DA3C4F" w:rsidRPr="00DA3C4F" w:rsidRDefault="00DA3C4F" w:rsidP="00DA3C4F">
      <w:pPr>
        <w:pStyle w:val="PargrafodaLista"/>
        <w:numPr>
          <w:ilvl w:val="0"/>
          <w:numId w:val="22"/>
        </w:numPr>
        <w:spacing w:after="0"/>
        <w:jc w:val="both"/>
      </w:pPr>
      <w:r w:rsidRPr="00DA3C4F">
        <w:rPr>
          <w:b/>
          <w:bCs/>
        </w:rPr>
        <w:t>Disponibilidade</w:t>
      </w:r>
      <w:r w:rsidRPr="00DA3C4F">
        <w:t xml:space="preserve">: </w:t>
      </w:r>
      <w:r>
        <w:t>a</w:t>
      </w:r>
      <w:r w:rsidRPr="00DA3C4F">
        <w:t xml:space="preserve"> propriedade do </w:t>
      </w:r>
      <w:r>
        <w:t>d</w:t>
      </w:r>
      <w:r w:rsidRPr="00DA3C4F">
        <w:t xml:space="preserve">ado de estar acessível e utilizável quando demandada por </w:t>
      </w:r>
      <w:r>
        <w:t>um ente autorizado</w:t>
      </w:r>
      <w:r w:rsidRPr="00DA3C4F">
        <w:t>.</w:t>
      </w:r>
    </w:p>
    <w:p w14:paraId="3A4EC179" w14:textId="072AE2B1" w:rsidR="00DA3C4F" w:rsidRPr="00DA3C4F" w:rsidRDefault="00DA3C4F" w:rsidP="00DA3C4F">
      <w:pPr>
        <w:spacing w:before="240"/>
        <w:jc w:val="both"/>
      </w:pPr>
      <w:r w:rsidRPr="00DA3C4F">
        <w:t xml:space="preserve">Entre nossas </w:t>
      </w:r>
      <w:r>
        <w:t>M</w:t>
      </w:r>
      <w:r w:rsidRPr="00DA3C4F">
        <w:t xml:space="preserve">edidas </w:t>
      </w:r>
      <w:r>
        <w:t>T</w:t>
      </w:r>
      <w:r w:rsidRPr="00DA3C4F">
        <w:t xml:space="preserve">écnicas de </w:t>
      </w:r>
      <w:r>
        <w:t>S</w:t>
      </w:r>
      <w:r w:rsidRPr="00DA3C4F">
        <w:t>egurança empregamos, entre outras, as seguintes práticas:</w:t>
      </w:r>
    </w:p>
    <w:p w14:paraId="7A6112A6" w14:textId="37870F50" w:rsidR="00DA3C4F" w:rsidRPr="00B206F6" w:rsidRDefault="00DA3C4F" w:rsidP="00B206F6">
      <w:pPr>
        <w:pStyle w:val="PargrafodaLista"/>
        <w:numPr>
          <w:ilvl w:val="0"/>
          <w:numId w:val="29"/>
        </w:numPr>
        <w:spacing w:after="0"/>
        <w:jc w:val="both"/>
      </w:pPr>
      <w:r w:rsidRPr="00B206F6">
        <w:rPr>
          <w:b/>
          <w:bCs/>
        </w:rPr>
        <w:t>Detecção de vulnerabilidades de hardware e software</w:t>
      </w:r>
      <w:r w:rsidRPr="00B206F6">
        <w:t xml:space="preserve">: </w:t>
      </w:r>
      <w:r w:rsidR="00B206F6">
        <w:t>n</w:t>
      </w:r>
      <w:r w:rsidRPr="00B206F6">
        <w:t xml:space="preserve">ossos </w:t>
      </w:r>
      <w:r w:rsidR="00B206F6">
        <w:t xml:space="preserve">Ativos de Informação </w:t>
      </w:r>
      <w:r w:rsidRPr="00B206F6">
        <w:t>são monitorados constantemente garantindo detecção de forma rápida às suas possíveis vulnerabilidades, para que possamos tomar providências imediatas no sentido da sua solução;</w:t>
      </w:r>
    </w:p>
    <w:p w14:paraId="79156662" w14:textId="15E1AD41" w:rsidR="00DA3C4F" w:rsidRPr="00B206F6" w:rsidRDefault="00DA3C4F" w:rsidP="00B206F6">
      <w:pPr>
        <w:pStyle w:val="PargrafodaLista"/>
        <w:numPr>
          <w:ilvl w:val="0"/>
          <w:numId w:val="29"/>
        </w:numPr>
        <w:spacing w:after="0"/>
        <w:jc w:val="both"/>
      </w:pPr>
      <w:r w:rsidRPr="00B206F6">
        <w:rPr>
          <w:b/>
          <w:bCs/>
        </w:rPr>
        <w:t>Cópias de segurança</w:t>
      </w:r>
      <w:r w:rsidRPr="00B206F6">
        <w:t xml:space="preserve">: </w:t>
      </w:r>
      <w:r w:rsidR="00B206F6">
        <w:t>r</w:t>
      </w:r>
      <w:r w:rsidRPr="00B206F6">
        <w:t xml:space="preserve">ealizamos cópias de segurança dos </w:t>
      </w:r>
      <w:r w:rsidR="00B206F6">
        <w:t>d</w:t>
      </w:r>
      <w:r w:rsidRPr="00B206F6">
        <w:t xml:space="preserve">ados através de uma estratégia contínua e inteligente, garantindo a possibilidade de recuperação dos </w:t>
      </w:r>
      <w:r w:rsidR="00B206F6">
        <w:t>d</w:t>
      </w:r>
      <w:r w:rsidRPr="00B206F6">
        <w:t>ados em caso de perda;</w:t>
      </w:r>
    </w:p>
    <w:p w14:paraId="4505B603" w14:textId="61DB0EF9" w:rsidR="00DA3C4F" w:rsidRPr="00B206F6" w:rsidRDefault="00DA3C4F" w:rsidP="00B206F6">
      <w:pPr>
        <w:pStyle w:val="PargrafodaLista"/>
        <w:numPr>
          <w:ilvl w:val="0"/>
          <w:numId w:val="29"/>
        </w:numPr>
        <w:spacing w:after="0"/>
        <w:jc w:val="both"/>
      </w:pPr>
      <w:r w:rsidRPr="00B206F6">
        <w:rPr>
          <w:b/>
          <w:bCs/>
        </w:rPr>
        <w:t>Controle de acesso</w:t>
      </w:r>
      <w:r w:rsidRPr="00B206F6">
        <w:t xml:space="preserve">: </w:t>
      </w:r>
      <w:r w:rsidR="00B206F6">
        <w:t>u</w:t>
      </w:r>
      <w:r w:rsidRPr="00B206F6">
        <w:t>tilizamos mecanismos físicos e lógicos combinados no controle de acesso ao</w:t>
      </w:r>
      <w:r w:rsidR="00B206F6">
        <w:t>s</w:t>
      </w:r>
      <w:r w:rsidRPr="00B206F6">
        <w:t xml:space="preserve"> </w:t>
      </w:r>
      <w:r w:rsidR="00B206F6">
        <w:t>d</w:t>
      </w:r>
      <w:r w:rsidRPr="00B206F6">
        <w:t xml:space="preserve">ados como o emprego de firewall e controle físico de acesso a lugares que guardam artefatos físicos, além de trabalharmos sob uma matriz de acesso bastante robusta, que garante que apenas pessoas que devem ter acesso a cada </w:t>
      </w:r>
      <w:r w:rsidR="00B206F6">
        <w:t>d</w:t>
      </w:r>
      <w:r w:rsidRPr="00B206F6">
        <w:t>ado tenha acesso aos mesmos.</w:t>
      </w:r>
    </w:p>
    <w:p w14:paraId="07246709" w14:textId="5B6E341F" w:rsidR="00DA3C4F" w:rsidRPr="00B206F6" w:rsidRDefault="00DA3C4F" w:rsidP="00B206F6">
      <w:pPr>
        <w:spacing w:before="240"/>
        <w:jc w:val="both"/>
      </w:pPr>
      <w:r w:rsidRPr="00B206F6">
        <w:t xml:space="preserve">Internamente, os </w:t>
      </w:r>
      <w:r w:rsidR="00B206F6">
        <w:t>d</w:t>
      </w:r>
      <w:r w:rsidRPr="00B206F6">
        <w:t xml:space="preserve">ados somente serão acessados por profissionais devidamente autorizados pela </w:t>
      </w:r>
      <w:r w:rsidR="003F4CFB">
        <w:t>STRANS</w:t>
      </w:r>
      <w:r w:rsidRPr="00B206F6">
        <w:t xml:space="preserve">, respeitando os princípios da finalidade, adequação, necessidade entre outros previstos na Legislação Aplicável para os objetivos da </w:t>
      </w:r>
      <w:r w:rsidR="00F66DAA">
        <w:t>entidade</w:t>
      </w:r>
      <w:r w:rsidRPr="00B206F6">
        <w:t xml:space="preserve">, além do compromisso de confidencialidade e preservação da privacidade nos termos desta Política de Privacidade e da nossa Política de Segurança. </w:t>
      </w:r>
    </w:p>
    <w:p w14:paraId="1A9184DC" w14:textId="5830AA2B" w:rsidR="00DA3C4F" w:rsidRPr="00B206F6" w:rsidRDefault="00DA3C4F" w:rsidP="00B206F6">
      <w:pPr>
        <w:spacing w:before="240"/>
        <w:jc w:val="both"/>
      </w:pPr>
      <w:r w:rsidRPr="00B206F6">
        <w:t xml:space="preserve">Toda a estratégia de segurança da informação da </w:t>
      </w:r>
      <w:r w:rsidR="003F4CFB">
        <w:t>STRANS</w:t>
      </w:r>
      <w:r w:rsidR="003F4CFB" w:rsidRPr="00B206F6">
        <w:t xml:space="preserve"> </w:t>
      </w:r>
      <w:r w:rsidRPr="00B206F6">
        <w:t xml:space="preserve">é documentada em uma Política de Segurança interna, totalmente compatível com esta Política de Privacidade e parte integrante da Governança Corporativa da </w:t>
      </w:r>
      <w:r w:rsidR="00F66DAA">
        <w:t>entidade</w:t>
      </w:r>
      <w:r w:rsidRPr="00B206F6">
        <w:t>.</w:t>
      </w:r>
    </w:p>
    <w:p w14:paraId="2D315ED4" w14:textId="5A0FC4A1" w:rsidR="00DA3C4F" w:rsidRDefault="00DA3C4F" w:rsidP="00D1537B">
      <w:pPr>
        <w:jc w:val="both"/>
      </w:pPr>
    </w:p>
    <w:p w14:paraId="31CCF754" w14:textId="77777777" w:rsidR="00486EB2" w:rsidRDefault="00486EB2" w:rsidP="00D1537B">
      <w:pPr>
        <w:jc w:val="both"/>
      </w:pPr>
    </w:p>
    <w:p w14:paraId="29F7379F" w14:textId="77777777" w:rsidR="00DA3C4F" w:rsidRDefault="00DA3C4F" w:rsidP="00D1537B">
      <w:pPr>
        <w:jc w:val="both"/>
      </w:pPr>
    </w:p>
    <w:p w14:paraId="620696C8" w14:textId="77777777" w:rsidR="00710BEA" w:rsidRPr="00EC68CA" w:rsidRDefault="00710BEA" w:rsidP="00EC68CA">
      <w:pPr>
        <w:pStyle w:val="PargrafodaLista"/>
        <w:numPr>
          <w:ilvl w:val="0"/>
          <w:numId w:val="2"/>
        </w:numPr>
        <w:ind w:left="426" w:hanging="426"/>
        <w:jc w:val="both"/>
        <w:rPr>
          <w:b/>
          <w:bCs/>
        </w:rPr>
      </w:pPr>
      <w:r w:rsidRPr="00EC68CA">
        <w:rPr>
          <w:b/>
          <w:bCs/>
        </w:rPr>
        <w:t>Sobre incidentes de segurança e privacidade</w:t>
      </w:r>
    </w:p>
    <w:p w14:paraId="4CF8F04C" w14:textId="52D458B0" w:rsidR="00C30EFD" w:rsidRDefault="00C30EFD" w:rsidP="00174EBA">
      <w:pPr>
        <w:jc w:val="both"/>
      </w:pPr>
      <w:r w:rsidRPr="00174EBA">
        <w:t xml:space="preserve">Buscando mitigar os incidentes de segurança, além das </w:t>
      </w:r>
      <w:r>
        <w:t>M</w:t>
      </w:r>
      <w:r w:rsidRPr="00174EBA">
        <w:t xml:space="preserve">edidas </w:t>
      </w:r>
      <w:r>
        <w:t>Administrativas e T</w:t>
      </w:r>
      <w:r w:rsidRPr="00174EBA">
        <w:t xml:space="preserve">écnicas empregadas pela </w:t>
      </w:r>
      <w:r w:rsidR="003F4CFB">
        <w:t>STRANS</w:t>
      </w:r>
      <w:r w:rsidRPr="00174EBA">
        <w:t xml:space="preserve">, </w:t>
      </w:r>
      <w:r>
        <w:t xml:space="preserve">nossa Equipe de Segurança e nosso DPO </w:t>
      </w:r>
      <w:r w:rsidRPr="00174EBA">
        <w:t>realiza</w:t>
      </w:r>
      <w:r>
        <w:t>m</w:t>
      </w:r>
      <w:r w:rsidRPr="00174EBA">
        <w:t xml:space="preserve">, periodicamente, rotinas de análise de risco e impacto à privacidade e proteção de dados pessoais. Essas rotinas visam antever problemas e minimizar a probabilidade de incidentes de segurança da informação, uma vez que qualquer possibilidade de melhoria detectada nessas análises é prontamente implementada na </w:t>
      </w:r>
      <w:r w:rsidR="00641AB8">
        <w:t>entidade</w:t>
      </w:r>
      <w:r>
        <w:t>.</w:t>
      </w:r>
    </w:p>
    <w:p w14:paraId="5B61E766" w14:textId="39AC75C2" w:rsidR="00174EBA" w:rsidRPr="00174EBA" w:rsidRDefault="00C30EFD" w:rsidP="00174EBA">
      <w:pPr>
        <w:jc w:val="both"/>
      </w:pPr>
      <w:r>
        <w:t>De qualquer maneira, p</w:t>
      </w:r>
      <w:r w:rsidR="00174EBA">
        <w:t xml:space="preserve">or mais que nosso time não meça esforços em implementar as Medidas Administrativas e Técnicas </w:t>
      </w:r>
      <w:r>
        <w:t>para mitigar riscos, e</w:t>
      </w:r>
      <w:r w:rsidR="00174EBA" w:rsidRPr="00174EBA">
        <w:t xml:space="preserve">m caso </w:t>
      </w:r>
      <w:r>
        <w:t xml:space="preserve">da ocorrência </w:t>
      </w:r>
      <w:r w:rsidR="00174EBA" w:rsidRPr="00174EBA">
        <w:t xml:space="preserve">de incidente de segurança que possa acarretar risco ou dando relevante ao </w:t>
      </w:r>
      <w:r>
        <w:t>Titular de Dados</w:t>
      </w:r>
      <w:r w:rsidR="00174EBA" w:rsidRPr="00174EBA">
        <w:t xml:space="preserve">, a </w:t>
      </w:r>
      <w:r w:rsidR="003F4CFB">
        <w:t>STRANS</w:t>
      </w:r>
      <w:r w:rsidR="003F4CFB" w:rsidRPr="00174EBA">
        <w:t xml:space="preserve"> </w:t>
      </w:r>
      <w:r w:rsidR="00174EBA" w:rsidRPr="00174EBA">
        <w:t>irá notificar a ANPD e o</w:t>
      </w:r>
      <w:r>
        <w:t>s</w:t>
      </w:r>
      <w:r w:rsidR="00174EBA" w:rsidRPr="00174EBA">
        <w:t xml:space="preserve"> </w:t>
      </w:r>
      <w:r>
        <w:t>Titulares de Dados envolvidos no ocorrido</w:t>
      </w:r>
      <w:r w:rsidR="00174EBA" w:rsidRPr="00174EBA">
        <w:t>.</w:t>
      </w:r>
    </w:p>
    <w:p w14:paraId="55F70CB2" w14:textId="77777777" w:rsidR="00174EBA" w:rsidRPr="00174EBA" w:rsidRDefault="00174EBA" w:rsidP="00174EBA">
      <w:pPr>
        <w:jc w:val="both"/>
      </w:pPr>
      <w:r w:rsidRPr="00174EBA">
        <w:t>Essa comunicação será feita em prazo razoável e conterá, no mínimo, as seguintes informações:</w:t>
      </w:r>
    </w:p>
    <w:p w14:paraId="01AEDDF0" w14:textId="77777777" w:rsidR="00174EBA" w:rsidRPr="00574CED" w:rsidRDefault="00174EBA" w:rsidP="00DA3C4F">
      <w:pPr>
        <w:pStyle w:val="PargrafodaLista"/>
        <w:numPr>
          <w:ilvl w:val="0"/>
          <w:numId w:val="28"/>
        </w:numPr>
        <w:spacing w:after="0"/>
        <w:jc w:val="both"/>
      </w:pPr>
      <w:r w:rsidRPr="00574CED">
        <w:t>a descrição da natureza dos dados pessoais afetados;</w:t>
      </w:r>
    </w:p>
    <w:p w14:paraId="2C84E86D" w14:textId="77777777" w:rsidR="00174EBA" w:rsidRPr="00574CED" w:rsidRDefault="00174EBA" w:rsidP="00DA3C4F">
      <w:pPr>
        <w:pStyle w:val="PargrafodaLista"/>
        <w:numPr>
          <w:ilvl w:val="0"/>
          <w:numId w:val="28"/>
        </w:numPr>
        <w:spacing w:after="0"/>
        <w:jc w:val="both"/>
      </w:pPr>
      <w:r w:rsidRPr="00574CED">
        <w:t>as informações sobre os titulares envolvidos;</w:t>
      </w:r>
    </w:p>
    <w:p w14:paraId="01D565D6" w14:textId="77777777" w:rsidR="00174EBA" w:rsidRPr="00574CED" w:rsidRDefault="00174EBA" w:rsidP="00DA3C4F">
      <w:pPr>
        <w:pStyle w:val="PargrafodaLista"/>
        <w:numPr>
          <w:ilvl w:val="0"/>
          <w:numId w:val="28"/>
        </w:numPr>
        <w:spacing w:after="0"/>
        <w:jc w:val="both"/>
      </w:pPr>
      <w:r w:rsidRPr="00574CED">
        <w:t>a indicação das medidas técnicas e de segurança utilizadas para a proteção dos dados, observados os segredos comercial e industrial;</w:t>
      </w:r>
    </w:p>
    <w:p w14:paraId="72B06AC0" w14:textId="77777777" w:rsidR="00174EBA" w:rsidRPr="00574CED" w:rsidRDefault="00174EBA" w:rsidP="00DA3C4F">
      <w:pPr>
        <w:pStyle w:val="PargrafodaLista"/>
        <w:numPr>
          <w:ilvl w:val="0"/>
          <w:numId w:val="28"/>
        </w:numPr>
        <w:spacing w:after="0"/>
        <w:jc w:val="both"/>
      </w:pPr>
      <w:r w:rsidRPr="00574CED">
        <w:t>os riscos relacionados ao incidente;</w:t>
      </w:r>
    </w:p>
    <w:p w14:paraId="74FC47CD" w14:textId="77777777" w:rsidR="00174EBA" w:rsidRPr="00574CED" w:rsidRDefault="00174EBA" w:rsidP="00DA3C4F">
      <w:pPr>
        <w:pStyle w:val="PargrafodaLista"/>
        <w:numPr>
          <w:ilvl w:val="0"/>
          <w:numId w:val="28"/>
        </w:numPr>
        <w:spacing w:after="0"/>
        <w:jc w:val="both"/>
      </w:pPr>
      <w:r w:rsidRPr="00574CED">
        <w:t>os motivos da demora, no caso de a comunicação não ter sido imediata; e</w:t>
      </w:r>
    </w:p>
    <w:p w14:paraId="0D5B8494" w14:textId="77777777" w:rsidR="00174EBA" w:rsidRPr="00574CED" w:rsidRDefault="00174EBA" w:rsidP="00DA3C4F">
      <w:pPr>
        <w:pStyle w:val="PargrafodaLista"/>
        <w:numPr>
          <w:ilvl w:val="0"/>
          <w:numId w:val="28"/>
        </w:numPr>
        <w:spacing w:after="0"/>
        <w:jc w:val="both"/>
      </w:pPr>
      <w:r w:rsidRPr="00574CED">
        <w:t>as medidas que foram ou que serão adotadas para reverter ou mitigar os efeitos do prejuízo.</w:t>
      </w:r>
    </w:p>
    <w:p w14:paraId="3983E344" w14:textId="26F15726" w:rsidR="00C30EFD" w:rsidRDefault="00C30EFD" w:rsidP="00574CED">
      <w:pPr>
        <w:spacing w:before="240"/>
        <w:jc w:val="both"/>
      </w:pPr>
      <w:r>
        <w:t>A notificação à ANPD irá atender aos parâmetros já estabelecidos pela entidade conforme regras vigentes.</w:t>
      </w:r>
    </w:p>
    <w:p w14:paraId="13A903A8" w14:textId="1E26D070" w:rsidR="00C30EFD" w:rsidRDefault="00C30EFD" w:rsidP="00574CED">
      <w:pPr>
        <w:spacing w:before="240"/>
        <w:jc w:val="both"/>
      </w:pPr>
      <w:r>
        <w:t>Paralelamente aos procedimentos de notificação, nossa Equipe de Segurança trabalhará, incansavelmente, para reestabelecer o status ideal dos produtos, serviços e Ativos de Informação associados ao incidente e mitigar impactos provenientes dos incidentes que porventura venham a ocorrer, de acordo os critérios estabelecidos em nossa Política de Segurança.</w:t>
      </w:r>
    </w:p>
    <w:p w14:paraId="343AE6F1" w14:textId="40501E16" w:rsidR="00174EBA" w:rsidRDefault="00174EBA" w:rsidP="00D1537B">
      <w:pPr>
        <w:jc w:val="both"/>
      </w:pPr>
    </w:p>
    <w:p w14:paraId="1EF5DF54" w14:textId="7D1B709B" w:rsidR="00710BEA" w:rsidRPr="00EC68CA" w:rsidRDefault="00710BEA" w:rsidP="00EC68CA">
      <w:pPr>
        <w:pStyle w:val="PargrafodaLista"/>
        <w:numPr>
          <w:ilvl w:val="0"/>
          <w:numId w:val="2"/>
        </w:numPr>
        <w:ind w:left="426" w:hanging="426"/>
        <w:jc w:val="both"/>
        <w:rPr>
          <w:b/>
          <w:bCs/>
        </w:rPr>
      </w:pPr>
      <w:r w:rsidRPr="00EC68CA">
        <w:rPr>
          <w:b/>
          <w:bCs/>
        </w:rPr>
        <w:t>Sobre os direitos dos Titulares de Dados</w:t>
      </w:r>
    </w:p>
    <w:p w14:paraId="11CAE869" w14:textId="6E36975C" w:rsidR="0024481B" w:rsidRPr="0024481B" w:rsidRDefault="0024481B" w:rsidP="0024481B">
      <w:pPr>
        <w:jc w:val="both"/>
      </w:pPr>
      <w:r>
        <w:t>R</w:t>
      </w:r>
      <w:r w:rsidRPr="0024481B">
        <w:t>econhece</w:t>
      </w:r>
      <w:r>
        <w:t>mos</w:t>
      </w:r>
      <w:r w:rsidRPr="0024481B">
        <w:t xml:space="preserve"> todos os direitos do </w:t>
      </w:r>
      <w:r>
        <w:t xml:space="preserve">Titulares de Dados estabelecidos por Lei </w:t>
      </w:r>
      <w:r w:rsidRPr="0024481B">
        <w:t>e coloca</w:t>
      </w:r>
      <w:r>
        <w:t>mos</w:t>
      </w:r>
      <w:r w:rsidRPr="0024481B">
        <w:t xml:space="preserve"> à disposição deles processos de negócio que disponibilizam canais para que cada </w:t>
      </w:r>
      <w:r>
        <w:t xml:space="preserve">Titular de Dados </w:t>
      </w:r>
      <w:r w:rsidRPr="0024481B">
        <w:t>possa exercer esses direitos.</w:t>
      </w:r>
    </w:p>
    <w:p w14:paraId="3042B287" w14:textId="2A22A6E2" w:rsidR="0024481B" w:rsidRPr="0024481B" w:rsidRDefault="0024481B" w:rsidP="0024481B">
      <w:pPr>
        <w:jc w:val="both"/>
      </w:pPr>
      <w:r w:rsidRPr="0024481B">
        <w:t xml:space="preserve">Os diretos dos </w:t>
      </w:r>
      <w:r>
        <w:t xml:space="preserve">nossos Titulares de Dados </w:t>
      </w:r>
      <w:r w:rsidRPr="0024481B">
        <w:t xml:space="preserve">materializam o compromisso da </w:t>
      </w:r>
      <w:r>
        <w:t xml:space="preserve">nossa </w:t>
      </w:r>
      <w:r w:rsidR="00F66DAA">
        <w:t>entidade</w:t>
      </w:r>
      <w:r>
        <w:t xml:space="preserve"> </w:t>
      </w:r>
      <w:r w:rsidRPr="0024481B">
        <w:t>em se manter compatível com os princípios do livre acesso e da transparência no tratamento de Dados:</w:t>
      </w:r>
    </w:p>
    <w:p w14:paraId="09C7A93B" w14:textId="1A7449CF" w:rsidR="0024481B" w:rsidRPr="0024481B" w:rsidRDefault="0024481B" w:rsidP="00574CED">
      <w:pPr>
        <w:pStyle w:val="PargrafodaLista"/>
        <w:numPr>
          <w:ilvl w:val="0"/>
          <w:numId w:val="25"/>
        </w:numPr>
        <w:spacing w:after="0"/>
        <w:jc w:val="both"/>
      </w:pPr>
      <w:r w:rsidRPr="0024481B">
        <w:rPr>
          <w:b/>
          <w:bCs/>
        </w:rPr>
        <w:t>Livre acesso</w:t>
      </w:r>
      <w:r w:rsidRPr="0024481B">
        <w:t xml:space="preserve">: garantimos, aos </w:t>
      </w:r>
      <w:r>
        <w:t>Titulares de Dados</w:t>
      </w:r>
      <w:r w:rsidRPr="0024481B">
        <w:t>, consulta facilitada e gratuita sobre a forma e a duração do tratamento de seus Dados, bem como sobre a integralidade desses Dados;</w:t>
      </w:r>
    </w:p>
    <w:p w14:paraId="4BB3FB26" w14:textId="195DE001" w:rsidR="0024481B" w:rsidRPr="0024481B" w:rsidRDefault="0024481B" w:rsidP="00574CED">
      <w:pPr>
        <w:pStyle w:val="PargrafodaLista"/>
        <w:numPr>
          <w:ilvl w:val="0"/>
          <w:numId w:val="25"/>
        </w:numPr>
        <w:jc w:val="both"/>
      </w:pPr>
      <w:r w:rsidRPr="0024481B">
        <w:rPr>
          <w:b/>
          <w:bCs/>
        </w:rPr>
        <w:lastRenderedPageBreak/>
        <w:t>Transparência</w:t>
      </w:r>
      <w:r w:rsidRPr="0024481B">
        <w:t xml:space="preserve">: garantimos, aos </w:t>
      </w:r>
      <w:r>
        <w:t>Titulares de Dados</w:t>
      </w:r>
      <w:r w:rsidRPr="0024481B">
        <w:t xml:space="preserve">, informações claras, precisas e facilmente acessíveis sobre a realização do tratamento e os respectivos agentes de tratamento, observados os segredos comerciais da </w:t>
      </w:r>
      <w:r w:rsidR="003F4CFB">
        <w:t>STRANS</w:t>
      </w:r>
      <w:r w:rsidRPr="0024481B">
        <w:t>.</w:t>
      </w:r>
    </w:p>
    <w:p w14:paraId="52B6BBEB" w14:textId="5952D80C" w:rsidR="0024481B" w:rsidRPr="0024481B" w:rsidRDefault="0024481B" w:rsidP="0024481B">
      <w:pPr>
        <w:spacing w:before="240"/>
        <w:jc w:val="both"/>
      </w:pPr>
      <w:r w:rsidRPr="0024481B">
        <w:t xml:space="preserve">Através </w:t>
      </w:r>
      <w:r>
        <w:t xml:space="preserve">dos canais disponibilizados no link </w:t>
      </w:r>
      <w:r w:rsidR="00197507" w:rsidRPr="00197507">
        <w:rPr>
          <w:highlight w:val="yellow"/>
        </w:rPr>
        <w:t>XXXXXX</w:t>
      </w:r>
      <w:r w:rsidR="00197507">
        <w:t xml:space="preserve"> </w:t>
      </w:r>
      <w:r w:rsidRPr="0024481B">
        <w:t xml:space="preserve">o </w:t>
      </w:r>
      <w:r>
        <w:t xml:space="preserve">Titular de Dados </w:t>
      </w:r>
      <w:r w:rsidRPr="0024481B">
        <w:t xml:space="preserve">pode acionar a </w:t>
      </w:r>
      <w:r w:rsidR="003F4CFB">
        <w:t>STRANS</w:t>
      </w:r>
      <w:r w:rsidR="003F4CFB" w:rsidRPr="0024481B">
        <w:t xml:space="preserve"> </w:t>
      </w:r>
      <w:r w:rsidRPr="0024481B">
        <w:t xml:space="preserve">para: </w:t>
      </w:r>
    </w:p>
    <w:p w14:paraId="4753FB6A" w14:textId="6A30DAA5" w:rsidR="0024481B" w:rsidRPr="0024481B" w:rsidRDefault="0024481B" w:rsidP="0024481B">
      <w:pPr>
        <w:pStyle w:val="PargrafodaLista"/>
        <w:numPr>
          <w:ilvl w:val="0"/>
          <w:numId w:val="23"/>
        </w:numPr>
        <w:spacing w:after="0"/>
        <w:jc w:val="both"/>
      </w:pPr>
      <w:r w:rsidRPr="0024481B">
        <w:t xml:space="preserve">requerer confirmação de existência de seus </w:t>
      </w:r>
      <w:r>
        <w:t>d</w:t>
      </w:r>
      <w:r w:rsidRPr="0024481B">
        <w:t xml:space="preserve">ados, o acesso aos </w:t>
      </w:r>
      <w:r>
        <w:t>d</w:t>
      </w:r>
      <w:r w:rsidRPr="0024481B">
        <w:t>ados, incluindo sua exibição, retificação com a correção de dados incompletos, inexatos ou desatualizados;</w:t>
      </w:r>
    </w:p>
    <w:p w14:paraId="7BE0F190" w14:textId="6A55E0CB" w:rsidR="0024481B" w:rsidRPr="0024481B" w:rsidRDefault="0024481B" w:rsidP="0024481B">
      <w:pPr>
        <w:pStyle w:val="PargrafodaLista"/>
        <w:numPr>
          <w:ilvl w:val="0"/>
          <w:numId w:val="23"/>
        </w:numPr>
        <w:spacing w:after="0"/>
        <w:jc w:val="both"/>
      </w:pPr>
      <w:r w:rsidRPr="0024481B">
        <w:t xml:space="preserve">requerer a anonimização, eliminação/exclusão de todos os seus Dados Pessoais coletados e tratados pela </w:t>
      </w:r>
      <w:r w:rsidR="003F4CFB">
        <w:t>STRANS</w:t>
      </w:r>
      <w:r w:rsidRPr="0024481B">
        <w:t xml:space="preserve">, desde que respeitada eventuais cláusulas contratuais ainda em vigor entre o </w:t>
      </w:r>
      <w:r>
        <w:t xml:space="preserve">Titular de Dados </w:t>
      </w:r>
      <w:r w:rsidRPr="0024481B">
        <w:t xml:space="preserve">e </w:t>
      </w:r>
      <w:r>
        <w:t xml:space="preserve">nossa </w:t>
      </w:r>
      <w:r w:rsidR="00F66DAA">
        <w:t>entidade</w:t>
      </w:r>
      <w:r>
        <w:t xml:space="preserve">, </w:t>
      </w:r>
      <w:r w:rsidRPr="0024481B">
        <w:t xml:space="preserve">e garantido o prazo legal mínimo para fins de obrigações legais </w:t>
      </w:r>
      <w:r>
        <w:t>que devemos cumprir</w:t>
      </w:r>
      <w:r w:rsidRPr="0024481B">
        <w:t xml:space="preserve"> em face a outros dispositivos legais; </w:t>
      </w:r>
    </w:p>
    <w:p w14:paraId="7FA01C44" w14:textId="69CE0906" w:rsidR="0024481B" w:rsidRPr="0024481B" w:rsidRDefault="0024481B" w:rsidP="0024481B">
      <w:pPr>
        <w:pStyle w:val="PargrafodaLista"/>
        <w:numPr>
          <w:ilvl w:val="0"/>
          <w:numId w:val="23"/>
        </w:numPr>
        <w:spacing w:after="0"/>
        <w:jc w:val="both"/>
      </w:pPr>
      <w:r w:rsidRPr="0024481B">
        <w:t xml:space="preserve">requerer detalhes sobre os tratamentos realizados pela </w:t>
      </w:r>
      <w:r w:rsidR="003F4CFB">
        <w:t>STRANS</w:t>
      </w:r>
      <w:r w:rsidR="003F4CFB" w:rsidRPr="0024481B">
        <w:t xml:space="preserve"> </w:t>
      </w:r>
      <w:r w:rsidRPr="0024481B">
        <w:t xml:space="preserve">(ou terceiros em </w:t>
      </w:r>
      <w:r>
        <w:t>nosso nome</w:t>
      </w:r>
      <w:r w:rsidRPr="0024481B">
        <w:t xml:space="preserve">) sobre seus </w:t>
      </w:r>
      <w:r>
        <w:t>d</w:t>
      </w:r>
      <w:r w:rsidRPr="0024481B">
        <w:t>ados;</w:t>
      </w:r>
    </w:p>
    <w:p w14:paraId="3C695FC1" w14:textId="6320FE04" w:rsidR="0024481B" w:rsidRPr="0024481B" w:rsidRDefault="0024481B" w:rsidP="0024481B">
      <w:pPr>
        <w:pStyle w:val="PargrafodaLista"/>
        <w:numPr>
          <w:ilvl w:val="0"/>
          <w:numId w:val="23"/>
        </w:numPr>
        <w:spacing w:after="0"/>
        <w:jc w:val="both"/>
      </w:pPr>
      <w:r w:rsidRPr="0024481B">
        <w:t xml:space="preserve">consultar e revogar consentimentos </w:t>
      </w:r>
      <w:r>
        <w:t>associados a Tratamento de D</w:t>
      </w:r>
      <w:r w:rsidRPr="0024481B">
        <w:t xml:space="preserve">ados </w:t>
      </w:r>
      <w:r>
        <w:t xml:space="preserve">concedidos </w:t>
      </w:r>
      <w:r w:rsidRPr="0024481B">
        <w:t xml:space="preserve">à </w:t>
      </w:r>
      <w:r w:rsidR="003F4CFB">
        <w:t>STRANS</w:t>
      </w:r>
      <w:r>
        <w:t>, destacando que i</w:t>
      </w:r>
      <w:r w:rsidRPr="0024481B">
        <w:t xml:space="preserve">sso não afetará a legalidade do tratamento e processamento dos Dados Pessoais realizados antes da revogação, com base </w:t>
      </w:r>
      <w:r>
        <w:t xml:space="preserve">no </w:t>
      </w:r>
      <w:r w:rsidRPr="0024481B">
        <w:t>consentimento</w:t>
      </w:r>
      <w:r>
        <w:t xml:space="preserve"> já dado</w:t>
      </w:r>
      <w:r w:rsidRPr="0024481B">
        <w:t>;</w:t>
      </w:r>
    </w:p>
    <w:p w14:paraId="318B3D1D" w14:textId="7FD8E928" w:rsidR="0024481B" w:rsidRPr="0024481B" w:rsidRDefault="0024481B" w:rsidP="0024481B">
      <w:pPr>
        <w:pStyle w:val="PargrafodaLista"/>
        <w:numPr>
          <w:ilvl w:val="0"/>
          <w:numId w:val="23"/>
        </w:numPr>
        <w:spacing w:after="0"/>
        <w:jc w:val="both"/>
      </w:pPr>
      <w:r w:rsidRPr="0024481B">
        <w:t xml:space="preserve">solicitar a portabilidade dos seus </w:t>
      </w:r>
      <w:r>
        <w:t>d</w:t>
      </w:r>
      <w:r w:rsidRPr="0024481B">
        <w:t xml:space="preserve">ados; e </w:t>
      </w:r>
    </w:p>
    <w:p w14:paraId="45B45EBF" w14:textId="20FCFF1D" w:rsidR="0024481B" w:rsidRPr="0024481B" w:rsidRDefault="0024481B" w:rsidP="0024481B">
      <w:pPr>
        <w:pStyle w:val="PargrafodaLista"/>
        <w:numPr>
          <w:ilvl w:val="0"/>
          <w:numId w:val="23"/>
        </w:numPr>
        <w:spacing w:after="0"/>
        <w:jc w:val="both"/>
      </w:pPr>
      <w:r w:rsidRPr="0024481B">
        <w:t xml:space="preserve">solicitar a revisão de decisões tomadas unicamente com base em tratamento automatizado de </w:t>
      </w:r>
      <w:r>
        <w:t>d</w:t>
      </w:r>
      <w:r w:rsidRPr="0024481B">
        <w:t>ados que afetem seus interesses, incluídas as decisões destinadas a definir o seu perfil pessoal, profissional, de consumo e de crédito ou os aspectos de sua personalidade.</w:t>
      </w:r>
    </w:p>
    <w:p w14:paraId="33A39DBA" w14:textId="05E3EA17" w:rsidR="0024481B" w:rsidRPr="0024481B" w:rsidRDefault="0024481B" w:rsidP="0024481B">
      <w:pPr>
        <w:spacing w:before="240"/>
        <w:jc w:val="both"/>
      </w:pPr>
      <w:r w:rsidRPr="0024481B">
        <w:t xml:space="preserve">Todas as solicitações do </w:t>
      </w:r>
      <w:r>
        <w:t>Titular de Dados</w:t>
      </w:r>
      <w:r w:rsidRPr="0024481B">
        <w:t xml:space="preserve"> serão atendidas </w:t>
      </w:r>
      <w:r>
        <w:t xml:space="preserve">em observância </w:t>
      </w:r>
      <w:r w:rsidRPr="0024481B">
        <w:t>aos limites de prazos legais.</w:t>
      </w:r>
    </w:p>
    <w:p w14:paraId="4E319414" w14:textId="77777777" w:rsidR="0024481B" w:rsidRDefault="0024481B" w:rsidP="00D1537B">
      <w:pPr>
        <w:jc w:val="both"/>
      </w:pPr>
    </w:p>
    <w:p w14:paraId="1D847D96" w14:textId="3B68CF36" w:rsidR="00EC62E7" w:rsidRPr="00802C48" w:rsidRDefault="00EC62E7" w:rsidP="00EC62E7">
      <w:pPr>
        <w:pStyle w:val="PargrafodaLista"/>
        <w:numPr>
          <w:ilvl w:val="0"/>
          <w:numId w:val="2"/>
        </w:numPr>
        <w:ind w:left="426" w:hanging="426"/>
        <w:jc w:val="both"/>
        <w:rPr>
          <w:b/>
          <w:bCs/>
        </w:rPr>
      </w:pPr>
      <w:r>
        <w:rPr>
          <w:b/>
          <w:bCs/>
        </w:rPr>
        <w:t xml:space="preserve">Sobre </w:t>
      </w:r>
      <w:r>
        <w:rPr>
          <w:b/>
          <w:bCs/>
          <w:i/>
          <w:iCs/>
        </w:rPr>
        <w:t>cookies</w:t>
      </w:r>
      <w:r>
        <w:rPr>
          <w:b/>
          <w:bCs/>
        </w:rPr>
        <w:t xml:space="preserve"> utilizados pela </w:t>
      </w:r>
      <w:r w:rsidR="001C5228">
        <w:rPr>
          <w:b/>
          <w:bCs/>
        </w:rPr>
        <w:t>STRANS</w:t>
      </w:r>
    </w:p>
    <w:p w14:paraId="26D01267" w14:textId="61913346" w:rsidR="00802C48" w:rsidRDefault="00EC62E7" w:rsidP="00D1537B">
      <w:pPr>
        <w:jc w:val="both"/>
      </w:pPr>
      <w:r>
        <w:t>Para</w:t>
      </w:r>
      <w:r w:rsidR="00E74ECB">
        <w:t xml:space="preserve"> </w:t>
      </w:r>
      <w:r>
        <w:t>tornar possível a navegação no nosso website corporativo (</w:t>
      </w:r>
      <w:hyperlink r:id="rId10" w:history="1">
        <w:r w:rsidR="003F4CFB" w:rsidRPr="001A6D9F">
          <w:rPr>
            <w:rStyle w:val="Hyperlink"/>
          </w:rPr>
          <w:t>https://strans.pmt.pi.gov.br/</w:t>
        </w:r>
      </w:hyperlink>
      <w:r>
        <w:t xml:space="preserve">), fazemos uso de </w:t>
      </w:r>
      <w:r>
        <w:rPr>
          <w:i/>
          <w:iCs/>
        </w:rPr>
        <w:t>cookies</w:t>
      </w:r>
      <w:r>
        <w:t>.</w:t>
      </w:r>
    </w:p>
    <w:p w14:paraId="44681F86" w14:textId="35BBC4AE" w:rsidR="00EC62E7" w:rsidRPr="00EC62E7" w:rsidRDefault="00EC62E7" w:rsidP="00D1537B">
      <w:pPr>
        <w:jc w:val="both"/>
      </w:pPr>
      <w:r>
        <w:t xml:space="preserve">Para saber mais sobre todas as regras aplicáveis à utilização de </w:t>
      </w:r>
      <w:r>
        <w:rPr>
          <w:i/>
          <w:iCs/>
        </w:rPr>
        <w:t>cookies</w:t>
      </w:r>
      <w:r>
        <w:t xml:space="preserve"> em nosso website, consulte nossa Política de Cookies, documento que deve ser considerado anexo a esta Política de Privacidade e publicado no link </w:t>
      </w:r>
      <w:r w:rsidRPr="00EC62E7">
        <w:rPr>
          <w:highlight w:val="yellow"/>
        </w:rPr>
        <w:t>XXXXXXXXX</w:t>
      </w:r>
      <w:r>
        <w:t>.</w:t>
      </w:r>
    </w:p>
    <w:p w14:paraId="17131BE9" w14:textId="532265B4" w:rsidR="00802C48" w:rsidRDefault="00802C48" w:rsidP="00D1537B">
      <w:pPr>
        <w:jc w:val="both"/>
      </w:pPr>
    </w:p>
    <w:p w14:paraId="6DE30DF1" w14:textId="53E70B7A" w:rsidR="00802C48" w:rsidRPr="00802C48" w:rsidRDefault="00802C48" w:rsidP="00802C48">
      <w:pPr>
        <w:pStyle w:val="PargrafodaLista"/>
        <w:numPr>
          <w:ilvl w:val="0"/>
          <w:numId w:val="2"/>
        </w:numPr>
        <w:ind w:left="426" w:hanging="426"/>
        <w:jc w:val="both"/>
        <w:rPr>
          <w:b/>
          <w:bCs/>
        </w:rPr>
      </w:pPr>
      <w:bookmarkStart w:id="1" w:name="_Toc56086222"/>
      <w:r w:rsidRPr="00802C48">
        <w:rPr>
          <w:b/>
          <w:bCs/>
        </w:rPr>
        <w:t xml:space="preserve">Disposições </w:t>
      </w:r>
      <w:bookmarkEnd w:id="1"/>
      <w:r>
        <w:rPr>
          <w:b/>
          <w:bCs/>
        </w:rPr>
        <w:t>gerais</w:t>
      </w:r>
    </w:p>
    <w:p w14:paraId="3A9AC36C" w14:textId="4979389F" w:rsidR="00802C48" w:rsidRPr="00802C48" w:rsidRDefault="00802C48" w:rsidP="00802C48">
      <w:pPr>
        <w:jc w:val="both"/>
      </w:pPr>
      <w:r w:rsidRPr="00802C48">
        <w:t xml:space="preserve">A </w:t>
      </w:r>
      <w:r w:rsidR="001C5228">
        <w:t>STRANS</w:t>
      </w:r>
      <w:r w:rsidRPr="00802C48">
        <w:t xml:space="preserve"> é responsável pela elaboração, supervisão e manutenção desta Política de Privacidade, que é parte integrante de seu Sistema de Gerenciamento de Privacidade e Proteção de Dados (SGPD).</w:t>
      </w:r>
    </w:p>
    <w:p w14:paraId="5E47DD39" w14:textId="354C91BB" w:rsidR="00802C48" w:rsidRPr="00802C48" w:rsidRDefault="00802C48" w:rsidP="00802C48">
      <w:pPr>
        <w:jc w:val="both"/>
      </w:pPr>
      <w:r w:rsidRPr="00802C48">
        <w:t xml:space="preserve">O teor desta Política de Privacidade poderá ser atualizado ou modificado a qualquer momento, conforme a finalidade ou conveniência da </w:t>
      </w:r>
      <w:r w:rsidR="001C5228">
        <w:t>STRANS</w:t>
      </w:r>
      <w:r w:rsidRPr="00802C48">
        <w:t xml:space="preserve">, tal qual para adequação e conformidade legal de disposição de lei ou norma que tenha força jurídica equivalente, cabendo ao </w:t>
      </w:r>
      <w:r>
        <w:t xml:space="preserve">Titular de </w:t>
      </w:r>
      <w:r>
        <w:lastRenderedPageBreak/>
        <w:t>Dados</w:t>
      </w:r>
      <w:r w:rsidRPr="00802C48">
        <w:t xml:space="preserve"> verificá-la sempre que efetuar o acesso aos sites, aplicativos ou serviços prestados pela </w:t>
      </w:r>
      <w:r>
        <w:t xml:space="preserve">nossa </w:t>
      </w:r>
      <w:r w:rsidR="00F66DAA">
        <w:t>entidade</w:t>
      </w:r>
      <w:r w:rsidRPr="00802C48">
        <w:t>.</w:t>
      </w:r>
    </w:p>
    <w:p w14:paraId="05FECF7E" w14:textId="0656EFCF" w:rsidR="00802C48" w:rsidRPr="00802C48" w:rsidRDefault="00802C48" w:rsidP="00802C48">
      <w:pPr>
        <w:jc w:val="both"/>
      </w:pPr>
      <w:r w:rsidRPr="00802C48">
        <w:t xml:space="preserve">Ocorrendo atualizações neste documento, a </w:t>
      </w:r>
      <w:r w:rsidR="001C5228">
        <w:t>STRANS</w:t>
      </w:r>
      <w:r w:rsidR="001C5228" w:rsidRPr="00802C48">
        <w:t xml:space="preserve"> </w:t>
      </w:r>
      <w:r w:rsidRPr="00802C48">
        <w:t xml:space="preserve">notificará o </w:t>
      </w:r>
      <w:r>
        <w:t xml:space="preserve">Titular de Dados </w:t>
      </w:r>
      <w:r w:rsidRPr="00802C48">
        <w:t xml:space="preserve">mediante as ferramentas disponíveis nos sites, aplicativos e serviços prestados pela </w:t>
      </w:r>
      <w:r>
        <w:t xml:space="preserve">nossa </w:t>
      </w:r>
      <w:r w:rsidR="00F66DAA">
        <w:t>entidade</w:t>
      </w:r>
      <w:r>
        <w:t xml:space="preserve"> </w:t>
      </w:r>
      <w:r w:rsidRPr="00802C48">
        <w:t xml:space="preserve">e/ou meios de contato fornecidos pelo </w:t>
      </w:r>
      <w:r>
        <w:t>Titular de Dados</w:t>
      </w:r>
      <w:r w:rsidRPr="00802C48">
        <w:t xml:space="preserve">. O </w:t>
      </w:r>
      <w:r>
        <w:t>Titular de Dados</w:t>
      </w:r>
      <w:r w:rsidRPr="00802C48">
        <w:t xml:space="preserve"> estará vinculado aos novos termos deste documento a partir da entrega da notificação sobre as atualizações. </w:t>
      </w:r>
    </w:p>
    <w:p w14:paraId="1B6ACAF3" w14:textId="7019D9EC" w:rsidR="00802C48" w:rsidRPr="00802C48" w:rsidRDefault="00802C48" w:rsidP="00802C48">
      <w:pPr>
        <w:jc w:val="both"/>
      </w:pPr>
      <w:r>
        <w:t xml:space="preserve">Quando a </w:t>
      </w:r>
      <w:r w:rsidR="001C5228">
        <w:t>STRANS</w:t>
      </w:r>
      <w:r w:rsidR="001C5228">
        <w:t xml:space="preserve"> </w:t>
      </w:r>
      <w:r>
        <w:t xml:space="preserve">fizer uso </w:t>
      </w:r>
      <w:r w:rsidRPr="00802C48">
        <w:t xml:space="preserve">de algum </w:t>
      </w:r>
      <w:r>
        <w:t xml:space="preserve">Operador </w:t>
      </w:r>
      <w:r w:rsidRPr="00802C48">
        <w:t xml:space="preserve">para a realização de parte ou todo de um determinado </w:t>
      </w:r>
      <w:r>
        <w:t>T</w:t>
      </w:r>
      <w:r w:rsidRPr="00802C48">
        <w:t xml:space="preserve">ratamento de Dados, esse terceiro deverá respeitar as condições aqui estipuladas, bem como todas as definições do Sistema de Gerenciamento de Privacidade e Proteção de Dados (SGPD) em vigor na </w:t>
      </w:r>
      <w:r w:rsidR="001C5228">
        <w:t>STRANS</w:t>
      </w:r>
      <w:r w:rsidRPr="00802C48">
        <w:t xml:space="preserve">, obrigatoriamente. </w:t>
      </w:r>
      <w:r w:rsidR="00A522A7">
        <w:t xml:space="preserve">Esse compromisso é documentado em cláusulas contratuais definidas nos contratos firmados entre a </w:t>
      </w:r>
      <w:r w:rsidR="001C5228">
        <w:t>STRANS</w:t>
      </w:r>
      <w:r w:rsidR="001C5228">
        <w:t xml:space="preserve"> </w:t>
      </w:r>
      <w:r w:rsidR="00A522A7">
        <w:t>e nossos fornecedores.</w:t>
      </w:r>
    </w:p>
    <w:p w14:paraId="6AF88C44" w14:textId="31A1D1C6" w:rsidR="00802C48" w:rsidRPr="00802C48" w:rsidRDefault="00802C48" w:rsidP="00802C48">
      <w:pPr>
        <w:jc w:val="both"/>
      </w:pPr>
      <w:r w:rsidRPr="00802C48">
        <w:t xml:space="preserve">Quando a </w:t>
      </w:r>
      <w:r w:rsidR="001C5228">
        <w:t>STRANS</w:t>
      </w:r>
      <w:r w:rsidR="001C5228" w:rsidRPr="00802C48">
        <w:t xml:space="preserve"> </w:t>
      </w:r>
      <w:r w:rsidRPr="00802C48">
        <w:t xml:space="preserve">assume o papel de </w:t>
      </w:r>
      <w:r>
        <w:t>Operador</w:t>
      </w:r>
      <w:r w:rsidRPr="00802C48">
        <w:t xml:space="preserve"> para um </w:t>
      </w:r>
      <w:r>
        <w:t>Controlador</w:t>
      </w:r>
      <w:r w:rsidRPr="00802C48">
        <w:t xml:space="preserve"> externo, operamos de acordo com as Políticas de Privacidade e Segurança desse </w:t>
      </w:r>
      <w:r>
        <w:t>Controlador</w:t>
      </w:r>
      <w:r w:rsidRPr="00802C48">
        <w:t xml:space="preserve">, mas buscando sempre a compatibilidade com a nossa governança corporativa, incluindo as questões de privacidade e proteção de </w:t>
      </w:r>
      <w:r>
        <w:t>d</w:t>
      </w:r>
      <w:r w:rsidRPr="00802C48">
        <w:t>ados.</w:t>
      </w:r>
    </w:p>
    <w:p w14:paraId="5C29EB30" w14:textId="4652398D" w:rsidR="00802C48" w:rsidRPr="00802C48" w:rsidRDefault="00802C48" w:rsidP="00802C48">
      <w:pPr>
        <w:jc w:val="both"/>
      </w:pPr>
      <w:r w:rsidRPr="00802C48">
        <w:t xml:space="preserve">Caso alguma disposição desta Política de Privacidade seja considerada ilegal ou ilegítima por autoridade da localidade em que o </w:t>
      </w:r>
      <w:r>
        <w:t>Titular de Dados</w:t>
      </w:r>
      <w:r w:rsidRPr="00802C48">
        <w:t xml:space="preserve"> resida ou da sua conexão à internet, as demais condições permanecerão em pleno vigor e efeito. </w:t>
      </w:r>
    </w:p>
    <w:p w14:paraId="4F306C39" w14:textId="57CE676C" w:rsidR="00802C48" w:rsidRPr="00802C48" w:rsidRDefault="00802C48" w:rsidP="00802C48">
      <w:pPr>
        <w:jc w:val="both"/>
      </w:pPr>
      <w:r w:rsidRPr="00802C48">
        <w:t>Esta Política de Privacidade e mais informações sobre c</w:t>
      </w:r>
      <w:r>
        <w:t xml:space="preserve">omo tratamos </w:t>
      </w:r>
      <w:r w:rsidRPr="00802C48">
        <w:t xml:space="preserve">a privacidade dos </w:t>
      </w:r>
      <w:r>
        <w:t xml:space="preserve">Titulares de Dados </w:t>
      </w:r>
      <w:r w:rsidRPr="00802C48">
        <w:t xml:space="preserve">em </w:t>
      </w:r>
      <w:r>
        <w:t xml:space="preserve">nossa </w:t>
      </w:r>
      <w:r w:rsidRPr="00802C48">
        <w:t xml:space="preserve">operação podem ser encontradas no website institucional da </w:t>
      </w:r>
      <w:r w:rsidR="00F66DAA">
        <w:t>entidade</w:t>
      </w:r>
      <w:r w:rsidRPr="00802C48">
        <w:t>, através do endereço</w:t>
      </w:r>
      <w:r w:rsidR="00E74ECB">
        <w:t xml:space="preserve"> </w:t>
      </w:r>
      <w:r w:rsidR="00735B75" w:rsidRPr="00735B75">
        <w:rPr>
          <w:highlight w:val="yellow"/>
        </w:rPr>
        <w:t>XXXXXXXX</w:t>
      </w:r>
      <w:r w:rsidR="00735B75">
        <w:t>.</w:t>
      </w:r>
      <w:r w:rsidRPr="00802C48">
        <w:t xml:space="preserve">     </w:t>
      </w:r>
    </w:p>
    <w:p w14:paraId="0FB4B41B" w14:textId="61D5F875" w:rsidR="00802C48" w:rsidRDefault="00802C48" w:rsidP="00802C48">
      <w:pPr>
        <w:pStyle w:val="PargrafodaLista"/>
        <w:spacing w:after="240"/>
        <w:ind w:left="1080"/>
        <w:jc w:val="both"/>
        <w:rPr>
          <w:rFonts w:asciiTheme="majorHAnsi" w:hAnsiTheme="majorHAnsi" w:cstheme="majorHAnsi"/>
        </w:rPr>
      </w:pPr>
    </w:p>
    <w:p w14:paraId="3BE64279" w14:textId="77777777" w:rsidR="00EC62E7" w:rsidRPr="008C6A21" w:rsidRDefault="00EC62E7" w:rsidP="00802C48">
      <w:pPr>
        <w:pStyle w:val="PargrafodaLista"/>
        <w:spacing w:after="240"/>
        <w:ind w:left="1080"/>
        <w:jc w:val="both"/>
        <w:rPr>
          <w:rFonts w:asciiTheme="majorHAnsi" w:hAnsiTheme="majorHAnsi" w:cstheme="majorHAnsi"/>
        </w:rPr>
      </w:pPr>
    </w:p>
    <w:p w14:paraId="226E2AC7" w14:textId="77777777" w:rsidR="00802C48" w:rsidRPr="00802C48" w:rsidRDefault="00802C48" w:rsidP="00802C48">
      <w:pPr>
        <w:pStyle w:val="PargrafodaLista"/>
        <w:numPr>
          <w:ilvl w:val="0"/>
          <w:numId w:val="2"/>
        </w:numPr>
        <w:ind w:left="426" w:hanging="426"/>
        <w:jc w:val="both"/>
        <w:rPr>
          <w:b/>
          <w:bCs/>
        </w:rPr>
      </w:pPr>
      <w:bookmarkStart w:id="2" w:name="_Toc56086223"/>
      <w:r w:rsidRPr="00802C48">
        <w:rPr>
          <w:b/>
          <w:bCs/>
        </w:rPr>
        <w:t>Lei Aplicável e Jurisdição</w:t>
      </w:r>
      <w:bookmarkEnd w:id="2"/>
    </w:p>
    <w:p w14:paraId="776BEC41" w14:textId="61B039E2" w:rsidR="00802C48" w:rsidRPr="00802C48" w:rsidRDefault="00802C48" w:rsidP="00802C48">
      <w:pPr>
        <w:jc w:val="both"/>
      </w:pPr>
      <w:r w:rsidRPr="00802C48">
        <w:t>A presente Política de Privacidade será interpretada segundo a legislação brasileira, no idioma português, sendo eleito o foro da cidade de São Paulo para dirimir qualquer litígio ou controvérsia envolvendo o presente documento, salvo ressalva específica de competência pessoal, territorial ou funcional pela Legislação Aplicável.</w:t>
      </w:r>
    </w:p>
    <w:p w14:paraId="02538343" w14:textId="4C6F7B5E" w:rsidR="00802C48" w:rsidRPr="00802C48" w:rsidRDefault="00802C48" w:rsidP="00802C48">
      <w:pPr>
        <w:jc w:val="both"/>
      </w:pPr>
      <w:r w:rsidRPr="00802C48">
        <w:t xml:space="preserve">Caso considere que a </w:t>
      </w:r>
      <w:r w:rsidR="001C5228">
        <w:t>STRANS</w:t>
      </w:r>
      <w:r w:rsidR="001C5228" w:rsidRPr="00802C48">
        <w:t xml:space="preserve"> </w:t>
      </w:r>
      <w:r w:rsidRPr="00802C48">
        <w:t xml:space="preserve">violou alguma disposição legal ou desta Política de Privacidade, o </w:t>
      </w:r>
      <w:r>
        <w:t>Titular de Dados</w:t>
      </w:r>
      <w:r w:rsidRPr="00802C48">
        <w:t xml:space="preserve"> tem o direito de apresentar uma queixa à autoridade de supervisão apropriada, além de contatar a </w:t>
      </w:r>
      <w:r w:rsidR="001C5228">
        <w:t>STRANS</w:t>
      </w:r>
      <w:r w:rsidR="001C5228" w:rsidRPr="00802C48">
        <w:t xml:space="preserve"> </w:t>
      </w:r>
      <w:r w:rsidRPr="00802C48">
        <w:t>diretamente</w:t>
      </w:r>
      <w:r>
        <w:t xml:space="preserve"> através dos canais aqui já estabelecidos.</w:t>
      </w:r>
    </w:p>
    <w:p w14:paraId="58DF4860" w14:textId="77777777" w:rsidR="00802C48" w:rsidRPr="008C6A21" w:rsidRDefault="00802C48" w:rsidP="00802C48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8C6A21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    </w:t>
      </w:r>
    </w:p>
    <w:p w14:paraId="422D8EB5" w14:textId="5DF39F14" w:rsidR="004F4F54" w:rsidRDefault="004F4F54" w:rsidP="004F4F54">
      <w:pPr>
        <w:spacing w:after="0" w:line="240" w:lineRule="auto"/>
        <w:jc w:val="right"/>
        <w:rPr>
          <w:rFonts w:eastAsia="Times New Roman" w:cstheme="minorHAnsi"/>
          <w:b/>
          <w:bCs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sz w:val="24"/>
          <w:szCs w:val="24"/>
          <w:lang w:eastAsia="pt-BR"/>
        </w:rPr>
        <w:t xml:space="preserve">Versão: </w:t>
      </w:r>
      <w:r w:rsidR="00486EB2">
        <w:rPr>
          <w:rFonts w:eastAsia="Times New Roman" w:cstheme="minorHAnsi"/>
          <w:sz w:val="24"/>
          <w:szCs w:val="24"/>
          <w:lang w:eastAsia="pt-BR"/>
        </w:rPr>
        <w:t>0.1</w:t>
      </w:r>
    </w:p>
    <w:p w14:paraId="474CF1BF" w14:textId="10A37305" w:rsidR="00802C48" w:rsidRPr="00EC62E7" w:rsidRDefault="00802C48" w:rsidP="004F4F54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t-BR"/>
        </w:rPr>
      </w:pPr>
      <w:r w:rsidRPr="00802C48">
        <w:rPr>
          <w:rFonts w:eastAsia="Times New Roman" w:cstheme="minorHAnsi"/>
          <w:b/>
          <w:bCs/>
          <w:sz w:val="24"/>
          <w:szCs w:val="24"/>
          <w:lang w:eastAsia="pt-BR"/>
        </w:rPr>
        <w:t>Última atualização e início de vigência</w:t>
      </w:r>
      <w:r w:rsidR="00EC62E7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desta</w:t>
      </w:r>
      <w:r w:rsidR="004F4F54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p</w:t>
      </w:r>
      <w:r w:rsidR="00EC62E7">
        <w:rPr>
          <w:rFonts w:eastAsia="Times New Roman" w:cstheme="minorHAnsi"/>
          <w:b/>
          <w:bCs/>
          <w:sz w:val="24"/>
          <w:szCs w:val="24"/>
          <w:lang w:eastAsia="pt-BR"/>
        </w:rPr>
        <w:t>olítica</w:t>
      </w:r>
      <w:r w:rsidRPr="00802C48">
        <w:rPr>
          <w:rFonts w:eastAsia="Times New Roman" w:cstheme="minorHAnsi"/>
          <w:b/>
          <w:bCs/>
          <w:sz w:val="24"/>
          <w:szCs w:val="24"/>
          <w:lang w:eastAsia="pt-BR"/>
        </w:rPr>
        <w:t>:</w:t>
      </w:r>
      <w:r w:rsidRPr="00802C48">
        <w:rPr>
          <w:rFonts w:eastAsia="Times New Roman" w:cstheme="minorHAnsi"/>
          <w:bCs/>
          <w:sz w:val="24"/>
          <w:szCs w:val="24"/>
          <w:lang w:eastAsia="pt-BR"/>
        </w:rPr>
        <w:t xml:space="preserve"> </w:t>
      </w:r>
      <w:r w:rsidR="001C5228">
        <w:rPr>
          <w:rFonts w:eastAsia="Times New Roman" w:cstheme="minorHAnsi"/>
          <w:bCs/>
          <w:sz w:val="24"/>
          <w:szCs w:val="24"/>
          <w:lang w:eastAsia="pt-BR"/>
        </w:rPr>
        <w:t>02/02/2024</w:t>
      </w:r>
    </w:p>
    <w:sectPr w:rsidR="00802C48" w:rsidRPr="00EC62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662E1" w14:textId="77777777" w:rsidR="00315055" w:rsidRDefault="00315055" w:rsidP="00802C48">
      <w:pPr>
        <w:spacing w:after="0" w:line="240" w:lineRule="auto"/>
      </w:pPr>
      <w:r>
        <w:separator/>
      </w:r>
    </w:p>
  </w:endnote>
  <w:endnote w:type="continuationSeparator" w:id="0">
    <w:p w14:paraId="7D66CA00" w14:textId="77777777" w:rsidR="00315055" w:rsidRDefault="00315055" w:rsidP="00802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DF3B2" w14:textId="77777777" w:rsidR="00315055" w:rsidRDefault="00315055" w:rsidP="00802C48">
      <w:pPr>
        <w:spacing w:after="0" w:line="240" w:lineRule="auto"/>
      </w:pPr>
      <w:r>
        <w:separator/>
      </w:r>
    </w:p>
  </w:footnote>
  <w:footnote w:type="continuationSeparator" w:id="0">
    <w:p w14:paraId="7ACB89A3" w14:textId="77777777" w:rsidR="00315055" w:rsidRDefault="00315055" w:rsidP="00802C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0EA4"/>
    <w:multiLevelType w:val="hybridMultilevel"/>
    <w:tmpl w:val="7356301A"/>
    <w:lvl w:ilvl="0" w:tplc="0416001B">
      <w:start w:val="1"/>
      <w:numFmt w:val="lowerRoman"/>
      <w:lvlText w:val="%1."/>
      <w:lvlJc w:val="right"/>
      <w:pPr>
        <w:ind w:left="1428" w:hanging="360"/>
      </w:pPr>
    </w:lvl>
    <w:lvl w:ilvl="1" w:tplc="B3A41F4A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A30DE2"/>
    <w:multiLevelType w:val="hybridMultilevel"/>
    <w:tmpl w:val="7356301A"/>
    <w:lvl w:ilvl="0" w:tplc="0416001B">
      <w:start w:val="1"/>
      <w:numFmt w:val="lowerRoman"/>
      <w:lvlText w:val="%1."/>
      <w:lvlJc w:val="right"/>
      <w:pPr>
        <w:ind w:left="1428" w:hanging="360"/>
      </w:pPr>
    </w:lvl>
    <w:lvl w:ilvl="1" w:tplc="B3A41F4A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82A74E0"/>
    <w:multiLevelType w:val="hybridMultilevel"/>
    <w:tmpl w:val="C870FDE8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87ECE"/>
    <w:multiLevelType w:val="hybridMultilevel"/>
    <w:tmpl w:val="4198F146"/>
    <w:lvl w:ilvl="0" w:tplc="B830B9C2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D4BDC"/>
    <w:multiLevelType w:val="hybridMultilevel"/>
    <w:tmpl w:val="A920B70C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DC6242E"/>
    <w:multiLevelType w:val="hybridMultilevel"/>
    <w:tmpl w:val="C870FDE8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57865"/>
    <w:multiLevelType w:val="hybridMultilevel"/>
    <w:tmpl w:val="7356301A"/>
    <w:lvl w:ilvl="0" w:tplc="0416001B">
      <w:start w:val="1"/>
      <w:numFmt w:val="lowerRoman"/>
      <w:lvlText w:val="%1."/>
      <w:lvlJc w:val="right"/>
      <w:pPr>
        <w:ind w:left="1428" w:hanging="360"/>
      </w:pPr>
    </w:lvl>
    <w:lvl w:ilvl="1" w:tplc="B3A41F4A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07A3BD8"/>
    <w:multiLevelType w:val="hybridMultilevel"/>
    <w:tmpl w:val="1A86F84C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1E5B0C"/>
    <w:multiLevelType w:val="multilevel"/>
    <w:tmpl w:val="032C15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720" w:hanging="360"/>
      </w:pPr>
      <w:rPr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2B011B4"/>
    <w:multiLevelType w:val="hybridMultilevel"/>
    <w:tmpl w:val="C870FDE8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6D3B1A"/>
    <w:multiLevelType w:val="hybridMultilevel"/>
    <w:tmpl w:val="759EB71E"/>
    <w:lvl w:ilvl="0" w:tplc="0416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E93475"/>
    <w:multiLevelType w:val="multilevel"/>
    <w:tmpl w:val="ED7071AE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B054C0B"/>
    <w:multiLevelType w:val="multilevel"/>
    <w:tmpl w:val="0D68D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672071"/>
    <w:multiLevelType w:val="hybridMultilevel"/>
    <w:tmpl w:val="A920B70C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1E822B76"/>
    <w:multiLevelType w:val="hybridMultilevel"/>
    <w:tmpl w:val="4198F14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F25B2F"/>
    <w:multiLevelType w:val="hybridMultilevel"/>
    <w:tmpl w:val="4198F14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341DFA"/>
    <w:multiLevelType w:val="hybridMultilevel"/>
    <w:tmpl w:val="81005C90"/>
    <w:lvl w:ilvl="0" w:tplc="1930AC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2415D"/>
    <w:multiLevelType w:val="hybridMultilevel"/>
    <w:tmpl w:val="0ACED796"/>
    <w:lvl w:ilvl="0" w:tplc="0416001B">
      <w:start w:val="1"/>
      <w:numFmt w:val="lowerRoman"/>
      <w:lvlText w:val="%1."/>
      <w:lvlJc w:val="righ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567187B"/>
    <w:multiLevelType w:val="hybridMultilevel"/>
    <w:tmpl w:val="CEF2A138"/>
    <w:lvl w:ilvl="0" w:tplc="B6EE389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3473D9"/>
    <w:multiLevelType w:val="hybridMultilevel"/>
    <w:tmpl w:val="C870FDE8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BB1C9E"/>
    <w:multiLevelType w:val="hybridMultilevel"/>
    <w:tmpl w:val="0ACED796"/>
    <w:lvl w:ilvl="0" w:tplc="0416001B">
      <w:start w:val="1"/>
      <w:numFmt w:val="low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2FA10246"/>
    <w:multiLevelType w:val="hybridMultilevel"/>
    <w:tmpl w:val="7356301A"/>
    <w:lvl w:ilvl="0" w:tplc="0416001B">
      <w:start w:val="1"/>
      <w:numFmt w:val="lowerRoman"/>
      <w:lvlText w:val="%1."/>
      <w:lvlJc w:val="right"/>
      <w:pPr>
        <w:ind w:left="1428" w:hanging="360"/>
      </w:pPr>
    </w:lvl>
    <w:lvl w:ilvl="1" w:tplc="B3A41F4A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322E4E33"/>
    <w:multiLevelType w:val="hybridMultilevel"/>
    <w:tmpl w:val="C870FDE8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DF26F0"/>
    <w:multiLevelType w:val="hybridMultilevel"/>
    <w:tmpl w:val="7356301A"/>
    <w:lvl w:ilvl="0" w:tplc="0416001B">
      <w:start w:val="1"/>
      <w:numFmt w:val="lowerRoman"/>
      <w:lvlText w:val="%1."/>
      <w:lvlJc w:val="right"/>
      <w:pPr>
        <w:ind w:left="1428" w:hanging="360"/>
      </w:pPr>
    </w:lvl>
    <w:lvl w:ilvl="1" w:tplc="B3A41F4A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36094615"/>
    <w:multiLevelType w:val="hybridMultilevel"/>
    <w:tmpl w:val="C870FDE8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7C28CA"/>
    <w:multiLevelType w:val="hybridMultilevel"/>
    <w:tmpl w:val="7356301A"/>
    <w:lvl w:ilvl="0" w:tplc="0416001B">
      <w:start w:val="1"/>
      <w:numFmt w:val="lowerRoman"/>
      <w:lvlText w:val="%1."/>
      <w:lvlJc w:val="right"/>
      <w:pPr>
        <w:ind w:left="1428" w:hanging="360"/>
      </w:pPr>
    </w:lvl>
    <w:lvl w:ilvl="1" w:tplc="B3A41F4A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3CC633D4"/>
    <w:multiLevelType w:val="hybridMultilevel"/>
    <w:tmpl w:val="4A8AED8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3F33CE"/>
    <w:multiLevelType w:val="hybridMultilevel"/>
    <w:tmpl w:val="4F9680B6"/>
    <w:lvl w:ilvl="0" w:tplc="B830B9C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E028B1"/>
    <w:multiLevelType w:val="hybridMultilevel"/>
    <w:tmpl w:val="7356301A"/>
    <w:lvl w:ilvl="0" w:tplc="0416001B">
      <w:start w:val="1"/>
      <w:numFmt w:val="lowerRoman"/>
      <w:lvlText w:val="%1."/>
      <w:lvlJc w:val="right"/>
      <w:pPr>
        <w:ind w:left="1428" w:hanging="360"/>
      </w:pPr>
    </w:lvl>
    <w:lvl w:ilvl="1" w:tplc="B3A41F4A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462F4E58"/>
    <w:multiLevelType w:val="hybridMultilevel"/>
    <w:tmpl w:val="7356301A"/>
    <w:lvl w:ilvl="0" w:tplc="0416001B">
      <w:start w:val="1"/>
      <w:numFmt w:val="lowerRoman"/>
      <w:lvlText w:val="%1."/>
      <w:lvlJc w:val="right"/>
      <w:pPr>
        <w:ind w:left="1428" w:hanging="360"/>
      </w:pPr>
    </w:lvl>
    <w:lvl w:ilvl="1" w:tplc="B3A41F4A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48D31C06"/>
    <w:multiLevelType w:val="hybridMultilevel"/>
    <w:tmpl w:val="7356301A"/>
    <w:lvl w:ilvl="0" w:tplc="0416001B">
      <w:start w:val="1"/>
      <w:numFmt w:val="lowerRoman"/>
      <w:lvlText w:val="%1."/>
      <w:lvlJc w:val="right"/>
      <w:pPr>
        <w:ind w:left="1428" w:hanging="360"/>
      </w:pPr>
    </w:lvl>
    <w:lvl w:ilvl="1" w:tplc="B3A41F4A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4AE86808"/>
    <w:multiLevelType w:val="hybridMultilevel"/>
    <w:tmpl w:val="A920B70C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4C1C1DAD"/>
    <w:multiLevelType w:val="hybridMultilevel"/>
    <w:tmpl w:val="C870FDE8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64678E"/>
    <w:multiLevelType w:val="hybridMultilevel"/>
    <w:tmpl w:val="0ACED796"/>
    <w:lvl w:ilvl="0" w:tplc="0416001B">
      <w:start w:val="1"/>
      <w:numFmt w:val="low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4E65464A"/>
    <w:multiLevelType w:val="hybridMultilevel"/>
    <w:tmpl w:val="3140CF6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5E756F07"/>
    <w:multiLevelType w:val="hybridMultilevel"/>
    <w:tmpl w:val="0ACED796"/>
    <w:lvl w:ilvl="0" w:tplc="0416001B">
      <w:start w:val="1"/>
      <w:numFmt w:val="low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5E7D2114"/>
    <w:multiLevelType w:val="hybridMultilevel"/>
    <w:tmpl w:val="C870FDE8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C93B7F"/>
    <w:multiLevelType w:val="hybridMultilevel"/>
    <w:tmpl w:val="7356301A"/>
    <w:lvl w:ilvl="0" w:tplc="0416001B">
      <w:start w:val="1"/>
      <w:numFmt w:val="lowerRoman"/>
      <w:lvlText w:val="%1."/>
      <w:lvlJc w:val="right"/>
      <w:pPr>
        <w:ind w:left="1428" w:hanging="360"/>
      </w:pPr>
    </w:lvl>
    <w:lvl w:ilvl="1" w:tplc="B3A41F4A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691D5264"/>
    <w:multiLevelType w:val="hybridMultilevel"/>
    <w:tmpl w:val="C870FDE8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464622"/>
    <w:multiLevelType w:val="hybridMultilevel"/>
    <w:tmpl w:val="0ACED796"/>
    <w:lvl w:ilvl="0" w:tplc="0416001B">
      <w:start w:val="1"/>
      <w:numFmt w:val="low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 w15:restartNumberingAfterBreak="0">
    <w:nsid w:val="6D8B2E3D"/>
    <w:multiLevelType w:val="hybridMultilevel"/>
    <w:tmpl w:val="C870FDE8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B54DD1"/>
    <w:multiLevelType w:val="hybridMultilevel"/>
    <w:tmpl w:val="A920B70C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7B513144"/>
    <w:multiLevelType w:val="hybridMultilevel"/>
    <w:tmpl w:val="C870FDE8"/>
    <w:lvl w:ilvl="0" w:tplc="701A22A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6C3B17"/>
    <w:multiLevelType w:val="hybridMultilevel"/>
    <w:tmpl w:val="CA4C41D4"/>
    <w:lvl w:ilvl="0" w:tplc="D98A02B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7EB952DF"/>
    <w:multiLevelType w:val="hybridMultilevel"/>
    <w:tmpl w:val="0BB68B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982325">
    <w:abstractNumId w:val="26"/>
  </w:num>
  <w:num w:numId="2" w16cid:durableId="993795677">
    <w:abstractNumId w:val="44"/>
  </w:num>
  <w:num w:numId="3" w16cid:durableId="1238249464">
    <w:abstractNumId w:val="16"/>
  </w:num>
  <w:num w:numId="4" w16cid:durableId="260602055">
    <w:abstractNumId w:val="11"/>
  </w:num>
  <w:num w:numId="5" w16cid:durableId="1233472157">
    <w:abstractNumId w:val="1"/>
  </w:num>
  <w:num w:numId="6" w16cid:durableId="699862740">
    <w:abstractNumId w:val="37"/>
  </w:num>
  <w:num w:numId="7" w16cid:durableId="2097826078">
    <w:abstractNumId w:val="29"/>
  </w:num>
  <w:num w:numId="8" w16cid:durableId="1138494451">
    <w:abstractNumId w:val="6"/>
  </w:num>
  <w:num w:numId="9" w16cid:durableId="1333684649">
    <w:abstractNumId w:val="3"/>
  </w:num>
  <w:num w:numId="10" w16cid:durableId="4678739">
    <w:abstractNumId w:val="7"/>
  </w:num>
  <w:num w:numId="11" w16cid:durableId="465898865">
    <w:abstractNumId w:val="14"/>
  </w:num>
  <w:num w:numId="12" w16cid:durableId="1854147410">
    <w:abstractNumId w:val="15"/>
  </w:num>
  <w:num w:numId="13" w16cid:durableId="1976139017">
    <w:abstractNumId w:val="27"/>
  </w:num>
  <w:num w:numId="14" w16cid:durableId="893394938">
    <w:abstractNumId w:val="8"/>
  </w:num>
  <w:num w:numId="15" w16cid:durableId="517887787">
    <w:abstractNumId w:val="18"/>
  </w:num>
  <w:num w:numId="16" w16cid:durableId="568613391">
    <w:abstractNumId w:val="12"/>
  </w:num>
  <w:num w:numId="17" w16cid:durableId="740181369">
    <w:abstractNumId w:val="21"/>
  </w:num>
  <w:num w:numId="18" w16cid:durableId="1116874741">
    <w:abstractNumId w:val="34"/>
  </w:num>
  <w:num w:numId="19" w16cid:durableId="1259288927">
    <w:abstractNumId w:val="42"/>
  </w:num>
  <w:num w:numId="20" w16cid:durableId="157119531">
    <w:abstractNumId w:val="0"/>
  </w:num>
  <w:num w:numId="21" w16cid:durableId="1899826789">
    <w:abstractNumId w:val="28"/>
  </w:num>
  <w:num w:numId="22" w16cid:durableId="1009985363">
    <w:abstractNumId w:val="36"/>
  </w:num>
  <w:num w:numId="23" w16cid:durableId="1960064968">
    <w:abstractNumId w:val="2"/>
  </w:num>
  <w:num w:numId="24" w16cid:durableId="1009410187">
    <w:abstractNumId w:val="25"/>
  </w:num>
  <w:num w:numId="25" w16cid:durableId="367292256">
    <w:abstractNumId w:val="38"/>
  </w:num>
  <w:num w:numId="26" w16cid:durableId="2071922815">
    <w:abstractNumId w:val="30"/>
  </w:num>
  <w:num w:numId="27" w16cid:durableId="317079118">
    <w:abstractNumId w:val="23"/>
  </w:num>
  <w:num w:numId="28" w16cid:durableId="1202282693">
    <w:abstractNumId w:val="22"/>
  </w:num>
  <w:num w:numId="29" w16cid:durableId="1362438845">
    <w:abstractNumId w:val="9"/>
  </w:num>
  <w:num w:numId="30" w16cid:durableId="810246337">
    <w:abstractNumId w:val="20"/>
  </w:num>
  <w:num w:numId="31" w16cid:durableId="442656489">
    <w:abstractNumId w:val="13"/>
  </w:num>
  <w:num w:numId="32" w16cid:durableId="1190148452">
    <w:abstractNumId w:val="4"/>
  </w:num>
  <w:num w:numId="33" w16cid:durableId="1963460698">
    <w:abstractNumId w:val="39"/>
  </w:num>
  <w:num w:numId="34" w16cid:durableId="621494489">
    <w:abstractNumId w:val="41"/>
  </w:num>
  <w:num w:numId="35" w16cid:durableId="197161407">
    <w:abstractNumId w:val="35"/>
  </w:num>
  <w:num w:numId="36" w16cid:durableId="98725584">
    <w:abstractNumId w:val="17"/>
  </w:num>
  <w:num w:numId="37" w16cid:durableId="2112580040">
    <w:abstractNumId w:val="33"/>
  </w:num>
  <w:num w:numId="38" w16cid:durableId="1571039997">
    <w:abstractNumId w:val="31"/>
  </w:num>
  <w:num w:numId="39" w16cid:durableId="597176457">
    <w:abstractNumId w:val="32"/>
  </w:num>
  <w:num w:numId="40" w16cid:durableId="236944286">
    <w:abstractNumId w:val="10"/>
  </w:num>
  <w:num w:numId="41" w16cid:durableId="659621452">
    <w:abstractNumId w:val="19"/>
  </w:num>
  <w:num w:numId="42" w16cid:durableId="1422947615">
    <w:abstractNumId w:val="24"/>
  </w:num>
  <w:num w:numId="43" w16cid:durableId="438722150">
    <w:abstractNumId w:val="40"/>
  </w:num>
  <w:num w:numId="44" w16cid:durableId="1105005234">
    <w:abstractNumId w:val="5"/>
  </w:num>
  <w:num w:numId="45" w16cid:durableId="123924984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CB3"/>
    <w:rsid w:val="00032261"/>
    <w:rsid w:val="00040D48"/>
    <w:rsid w:val="000441F8"/>
    <w:rsid w:val="00071664"/>
    <w:rsid w:val="0009562D"/>
    <w:rsid w:val="000A2719"/>
    <w:rsid w:val="000B1ED7"/>
    <w:rsid w:val="000B28D2"/>
    <w:rsid w:val="00127AC2"/>
    <w:rsid w:val="001635FE"/>
    <w:rsid w:val="00165EDE"/>
    <w:rsid w:val="00174EBA"/>
    <w:rsid w:val="00197507"/>
    <w:rsid w:val="001B64BB"/>
    <w:rsid w:val="001C5228"/>
    <w:rsid w:val="00232F8E"/>
    <w:rsid w:val="0024481B"/>
    <w:rsid w:val="0026005F"/>
    <w:rsid w:val="00315055"/>
    <w:rsid w:val="003418B6"/>
    <w:rsid w:val="003567DA"/>
    <w:rsid w:val="003604AF"/>
    <w:rsid w:val="00363D05"/>
    <w:rsid w:val="003D44D0"/>
    <w:rsid w:val="003E5570"/>
    <w:rsid w:val="003F4CFB"/>
    <w:rsid w:val="0046674C"/>
    <w:rsid w:val="00467A34"/>
    <w:rsid w:val="00486EB2"/>
    <w:rsid w:val="00496363"/>
    <w:rsid w:val="004F4F54"/>
    <w:rsid w:val="00523F8E"/>
    <w:rsid w:val="0056028E"/>
    <w:rsid w:val="00574CED"/>
    <w:rsid w:val="005C3E56"/>
    <w:rsid w:val="005D678F"/>
    <w:rsid w:val="00604CC9"/>
    <w:rsid w:val="00641AB8"/>
    <w:rsid w:val="006471E6"/>
    <w:rsid w:val="0067711B"/>
    <w:rsid w:val="006D08D9"/>
    <w:rsid w:val="006E271C"/>
    <w:rsid w:val="00710BEA"/>
    <w:rsid w:val="00721DB1"/>
    <w:rsid w:val="00735B75"/>
    <w:rsid w:val="00737F8F"/>
    <w:rsid w:val="0077723F"/>
    <w:rsid w:val="00802C48"/>
    <w:rsid w:val="00805302"/>
    <w:rsid w:val="00814A97"/>
    <w:rsid w:val="00834AEA"/>
    <w:rsid w:val="00854132"/>
    <w:rsid w:val="00854DF4"/>
    <w:rsid w:val="008C62FA"/>
    <w:rsid w:val="008F51E5"/>
    <w:rsid w:val="00905CB3"/>
    <w:rsid w:val="009B65FF"/>
    <w:rsid w:val="009F7189"/>
    <w:rsid w:val="00A06218"/>
    <w:rsid w:val="00A320BA"/>
    <w:rsid w:val="00A51030"/>
    <w:rsid w:val="00A522A7"/>
    <w:rsid w:val="00A72EB0"/>
    <w:rsid w:val="00AA188E"/>
    <w:rsid w:val="00AB4855"/>
    <w:rsid w:val="00B206F6"/>
    <w:rsid w:val="00B253ED"/>
    <w:rsid w:val="00B7402A"/>
    <w:rsid w:val="00C30EFD"/>
    <w:rsid w:val="00C82975"/>
    <w:rsid w:val="00CB6B15"/>
    <w:rsid w:val="00CE6090"/>
    <w:rsid w:val="00CF1B4C"/>
    <w:rsid w:val="00D13E18"/>
    <w:rsid w:val="00D1537B"/>
    <w:rsid w:val="00D81BC1"/>
    <w:rsid w:val="00DA3C4F"/>
    <w:rsid w:val="00DC2704"/>
    <w:rsid w:val="00E74ECB"/>
    <w:rsid w:val="00E951CE"/>
    <w:rsid w:val="00EC62E7"/>
    <w:rsid w:val="00EC68CA"/>
    <w:rsid w:val="00ED3C85"/>
    <w:rsid w:val="00ED75DB"/>
    <w:rsid w:val="00F66DAA"/>
    <w:rsid w:val="3BDAB2C3"/>
    <w:rsid w:val="63459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F1121"/>
  <w15:chartTrackingRefBased/>
  <w15:docId w15:val="{60D1C31C-1F22-4019-B5FB-5F40D2406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PargrafodaLista"/>
    <w:link w:val="Ttulo1Char"/>
    <w:uiPriority w:val="9"/>
    <w:qFormat/>
    <w:rsid w:val="00E951CE"/>
    <w:pPr>
      <w:numPr>
        <w:numId w:val="4"/>
      </w:numPr>
      <w:spacing w:before="100" w:beforeAutospacing="1" w:after="100" w:afterAutospacing="1" w:line="480" w:lineRule="auto"/>
      <w:contextualSpacing w:val="0"/>
      <w:jc w:val="both"/>
      <w:outlineLvl w:val="0"/>
    </w:pPr>
    <w:rPr>
      <w:rFonts w:asciiTheme="majorHAnsi" w:eastAsia="Times New Roman" w:hAnsiTheme="majorHAnsi" w:cstheme="majorHAnsi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05CB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05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AB485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B4855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8F51E5"/>
    <w:rPr>
      <w:color w:val="954F72" w:themeColor="followed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E951CE"/>
    <w:rPr>
      <w:rFonts w:asciiTheme="majorHAnsi" w:eastAsia="Times New Roman" w:hAnsiTheme="majorHAnsi" w:cstheme="majorHAnsi"/>
      <w:b/>
      <w:bCs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6005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6005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6005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6005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6005F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802C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2C48"/>
  </w:style>
  <w:style w:type="paragraph" w:styleId="Rodap">
    <w:name w:val="footer"/>
    <w:basedOn w:val="Normal"/>
    <w:link w:val="RodapChar"/>
    <w:uiPriority w:val="99"/>
    <w:unhideWhenUsed/>
    <w:rsid w:val="00802C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2C48"/>
  </w:style>
  <w:style w:type="paragraph" w:customStyle="1" w:styleId="paragraph">
    <w:name w:val="paragraph"/>
    <w:basedOn w:val="Normal"/>
    <w:rsid w:val="000A2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0A2719"/>
  </w:style>
  <w:style w:type="character" w:customStyle="1" w:styleId="eop">
    <w:name w:val="eop"/>
    <w:basedOn w:val="Fontepargpadro"/>
    <w:rsid w:val="000A27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4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strans.pmt.pi.gov.br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87111f-89ac-4ef6-bf8a-16561d9aebda" xsi:nil="true"/>
    <lcf76f155ced4ddcb4097134ff3c332f xmlns="ac5aab44-00ee-44df-b396-9232806bbf40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076393A3C6FD47A1D39D9E66D6AD1E" ma:contentTypeVersion="17" ma:contentTypeDescription="Crie um novo documento." ma:contentTypeScope="" ma:versionID="95f42ec487ed17979551829e2691e1c0">
  <xsd:schema xmlns:xsd="http://www.w3.org/2001/XMLSchema" xmlns:xs="http://www.w3.org/2001/XMLSchema" xmlns:p="http://schemas.microsoft.com/office/2006/metadata/properties" xmlns:ns1="http://schemas.microsoft.com/sharepoint/v3" xmlns:ns2="ac5aab44-00ee-44df-b396-9232806bbf40" xmlns:ns3="f887111f-89ac-4ef6-bf8a-16561d9aebda" targetNamespace="http://schemas.microsoft.com/office/2006/metadata/properties" ma:root="true" ma:fieldsID="dd94f31ecb8cd3fee203010c7128916c" ns1:_="" ns2:_="" ns3:_="">
    <xsd:import namespace="http://schemas.microsoft.com/sharepoint/v3"/>
    <xsd:import namespace="ac5aab44-00ee-44df-b396-9232806bbf40"/>
    <xsd:import namespace="f887111f-89ac-4ef6-bf8a-16561d9aeb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aab44-00ee-44df-b396-9232806bbf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9cc16d10-4db2-4935-b0c3-cbfec8b033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7111f-89ac-4ef6-bf8a-16561d9aeb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26a56a-9bc3-4a3c-ba8e-f86bd26560ae}" ma:internalName="TaxCatchAll" ma:showField="CatchAllData" ma:web="f887111f-89ac-4ef6-bf8a-16561d9aeb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C8F1B5-9A95-4F87-8A4E-FDC9AA3EA886}">
  <ds:schemaRefs>
    <ds:schemaRef ds:uri="http://schemas.microsoft.com/office/2006/metadata/properties"/>
    <ds:schemaRef ds:uri="http://schemas.microsoft.com/office/infopath/2007/PartnerControls"/>
    <ds:schemaRef ds:uri="f887111f-89ac-4ef6-bf8a-16561d9aebda"/>
    <ds:schemaRef ds:uri="ac5aab44-00ee-44df-b396-9232806bbf40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AB134DA-FF31-44AB-8768-FFC82C80F71E}"/>
</file>

<file path=customXml/itemProps3.xml><?xml version="1.0" encoding="utf-8"?>
<ds:datastoreItem xmlns:ds="http://schemas.openxmlformats.org/officeDocument/2006/customXml" ds:itemID="{F49334E9-61B3-4DD0-9EA9-5EE12D8B98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12</Pages>
  <Words>4933</Words>
  <Characters>26640</Characters>
  <Application>Microsoft Office Word</Application>
  <DocSecurity>0</DocSecurity>
  <Lines>222</Lines>
  <Paragraphs>63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Fernanda Taub</cp:lastModifiedBy>
  <cp:revision>2</cp:revision>
  <dcterms:created xsi:type="dcterms:W3CDTF">2023-05-23T16:15:00Z</dcterms:created>
  <dcterms:modified xsi:type="dcterms:W3CDTF">2024-02-02T19:16:00Z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0x01010057076393A3C6FD47A1D39D9E66D6AD1E</vt:lpwstr>
  </property>
  <property fmtid="{D5CDD505-2E9C-101B-9397-08002B2CF9AE}" pid="3" name="MediaServiceImageTags">
    <vt:lpwstr/>
  </property>
</Properties>
</file>